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D3" w:rsidRDefault="008011D3" w:rsidP="002526BA">
      <w:pPr>
        <w:tabs>
          <w:tab w:val="left" w:pos="851"/>
        </w:tabs>
        <w:spacing w:line="240" w:lineRule="auto"/>
        <w:ind w:left="851" w:right="-23" w:hanging="851"/>
        <w:jc w:val="both"/>
        <w:rPr>
          <w:rFonts w:ascii="Arial" w:hAnsi="Arial" w:cs="Arial"/>
          <w:sz w:val="28"/>
          <w:szCs w:val="28"/>
        </w:rPr>
      </w:pPr>
    </w:p>
    <w:p w:rsidR="00525802" w:rsidRDefault="00127E01" w:rsidP="002526BA">
      <w:pPr>
        <w:tabs>
          <w:tab w:val="left" w:pos="851"/>
        </w:tabs>
        <w:spacing w:line="240" w:lineRule="auto"/>
        <w:ind w:left="851" w:right="-23" w:hanging="851"/>
        <w:jc w:val="both"/>
        <w:rPr>
          <w:rFonts w:ascii="Arial" w:hAnsi="Arial" w:cs="Arial"/>
          <w:sz w:val="28"/>
          <w:szCs w:val="28"/>
        </w:rPr>
      </w:pPr>
      <w:r>
        <w:rPr>
          <w:rFonts w:ascii="Arial" w:hAnsi="Arial" w:cs="Arial"/>
          <w:noProof/>
          <w:sz w:val="28"/>
          <w:szCs w:val="28"/>
          <w:lang w:val="en-AU" w:eastAsia="en-AU"/>
        </w:rPr>
        <w:drawing>
          <wp:anchor distT="0" distB="0" distL="114300" distR="114300" simplePos="0" relativeHeight="251668480" behindDoc="0" locked="0" layoutInCell="1" allowOverlap="1">
            <wp:simplePos x="0" y="0"/>
            <wp:positionH relativeFrom="column">
              <wp:posOffset>-800100</wp:posOffset>
            </wp:positionH>
            <wp:positionV relativeFrom="paragraph">
              <wp:posOffset>-383541</wp:posOffset>
            </wp:positionV>
            <wp:extent cx="1323975" cy="1095375"/>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3975" cy="1095375"/>
                    </a:xfrm>
                    <a:prstGeom prst="rect">
                      <a:avLst/>
                    </a:prstGeom>
                    <a:noFill/>
                  </pic:spPr>
                </pic:pic>
              </a:graphicData>
            </a:graphic>
          </wp:anchor>
        </w:drawing>
      </w:r>
      <w:r w:rsidR="006A6A44">
        <w:rPr>
          <w:rFonts w:ascii="Arial" w:hAnsi="Arial" w:cs="Arial"/>
          <w:sz w:val="28"/>
          <w:szCs w:val="28"/>
        </w:rPr>
        <w:tab/>
      </w:r>
      <w:r w:rsidR="006A6A44">
        <w:rPr>
          <w:rFonts w:ascii="Arial" w:hAnsi="Arial" w:cs="Arial"/>
          <w:sz w:val="28"/>
          <w:szCs w:val="28"/>
        </w:rPr>
        <w:tab/>
      </w:r>
    </w:p>
    <w:p w:rsidR="006A6A44" w:rsidRDefault="006A6A44" w:rsidP="006A6A44">
      <w:pPr>
        <w:spacing w:after="0" w:line="240" w:lineRule="auto"/>
        <w:jc w:val="center"/>
        <w:rPr>
          <w:rFonts w:ascii="Baskerville Old Face" w:eastAsia="Times New Roman" w:hAnsi="Baskerville Old Face" w:cs="Arial"/>
          <w:b/>
          <w:bCs/>
          <w:sz w:val="40"/>
          <w:szCs w:val="40"/>
          <w:lang w:eastAsia="en-AU"/>
        </w:rPr>
      </w:pPr>
      <w:r w:rsidRPr="00D62EC3">
        <w:rPr>
          <w:rFonts w:ascii="Baskerville Old Face" w:eastAsia="Times New Roman" w:hAnsi="Baskerville Old Face" w:cs="Arial"/>
          <w:b/>
          <w:bCs/>
          <w:sz w:val="40"/>
          <w:szCs w:val="40"/>
          <w:lang w:eastAsia="en-AU"/>
        </w:rPr>
        <w:t xml:space="preserve">REQUEST FOR PLANT HIRE / </w:t>
      </w:r>
      <w:r>
        <w:rPr>
          <w:rFonts w:ascii="Baskerville Old Face" w:eastAsia="Times New Roman" w:hAnsi="Baskerville Old Face" w:cs="Arial"/>
          <w:b/>
          <w:bCs/>
          <w:sz w:val="40"/>
          <w:szCs w:val="40"/>
          <w:lang w:eastAsia="en-AU"/>
        </w:rPr>
        <w:t>CARRY</w:t>
      </w:r>
    </w:p>
    <w:p w:rsidR="00D62EC3" w:rsidRDefault="006A6A44" w:rsidP="006A6A44">
      <w:pPr>
        <w:spacing w:after="0"/>
        <w:jc w:val="center"/>
        <w:rPr>
          <w:rFonts w:eastAsiaTheme="minorEastAsia" w:cs="Times New Roman"/>
        </w:rPr>
      </w:pPr>
      <w:r w:rsidRPr="00D62EC3">
        <w:rPr>
          <w:rFonts w:ascii="Baskerville Old Face" w:eastAsia="Times New Roman" w:hAnsi="Baskerville Old Face" w:cs="Arial"/>
          <w:b/>
          <w:bCs/>
          <w:sz w:val="40"/>
          <w:szCs w:val="40"/>
          <w:lang w:eastAsia="en-AU"/>
        </w:rPr>
        <w:t>OUT PRIVATE CONTRACT WORK</w:t>
      </w:r>
    </w:p>
    <w:p w:rsidR="006A6A44" w:rsidRDefault="00406A85" w:rsidP="006A6A44">
      <w:pPr>
        <w:spacing w:after="0" w:line="240" w:lineRule="auto"/>
        <w:rPr>
          <w:rFonts w:ascii="Baskerville Old Face" w:eastAsia="Times New Roman" w:hAnsi="Baskerville Old Face" w:cs="Arial"/>
          <w:b/>
          <w:bCs/>
          <w:sz w:val="40"/>
          <w:szCs w:val="40"/>
          <w:lang w:eastAsia="en-AU"/>
        </w:rPr>
      </w:pPr>
      <w:r>
        <w:rPr>
          <w:rFonts w:ascii="Baskerville Old Face" w:eastAsia="Times New Roman" w:hAnsi="Baskerville Old Face" w:cs="Arial"/>
          <w:b/>
          <w:bCs/>
          <w:sz w:val="40"/>
          <w:szCs w:val="40"/>
          <w:lang w:eastAsia="en-AU"/>
        </w:rPr>
        <w:tab/>
      </w:r>
    </w:p>
    <w:p w:rsidR="00D62EC3" w:rsidRPr="00127E01" w:rsidRDefault="00D62EC3">
      <w:pPr>
        <w:spacing w:after="0" w:line="240" w:lineRule="auto"/>
        <w:rPr>
          <w:rFonts w:ascii="Arial" w:eastAsia="Times New Roman" w:hAnsi="Arial" w:cs="Arial"/>
          <w:sz w:val="24"/>
          <w:szCs w:val="24"/>
          <w:lang w:val="en-AU" w:eastAsia="en-AU"/>
        </w:rPr>
      </w:pPr>
      <w:r w:rsidRPr="00127E01">
        <w:rPr>
          <w:rFonts w:ascii="Arial" w:eastAsia="Times New Roman" w:hAnsi="Arial" w:cs="Arial"/>
          <w:sz w:val="24"/>
          <w:szCs w:val="24"/>
          <w:lang w:eastAsia="en-AU"/>
        </w:rPr>
        <w:t>Dear Sir,</w:t>
      </w:r>
    </w:p>
    <w:p w:rsidR="00D62EC3" w:rsidRPr="00127E01" w:rsidRDefault="00D62EC3" w:rsidP="00406A85">
      <w:pPr>
        <w:spacing w:after="0"/>
        <w:ind w:right="402"/>
        <w:rPr>
          <w:rFonts w:eastAsiaTheme="minorEastAsia" w:cs="Times New Roman"/>
          <w:sz w:val="24"/>
          <w:szCs w:val="24"/>
        </w:rPr>
      </w:pPr>
    </w:p>
    <w:p w:rsidR="00D62EC3" w:rsidRPr="00127E01" w:rsidRDefault="00D62EC3" w:rsidP="00406A85">
      <w:pPr>
        <w:spacing w:after="0" w:line="240" w:lineRule="auto"/>
        <w:ind w:right="402"/>
        <w:rPr>
          <w:rFonts w:ascii="Arial" w:eastAsia="Times New Roman" w:hAnsi="Arial" w:cs="Arial"/>
          <w:sz w:val="24"/>
          <w:szCs w:val="24"/>
          <w:lang w:eastAsia="en-AU"/>
        </w:rPr>
      </w:pPr>
      <w:r w:rsidRPr="00127E01">
        <w:rPr>
          <w:rFonts w:ascii="Arial" w:eastAsia="Times New Roman" w:hAnsi="Arial" w:cs="Arial"/>
          <w:sz w:val="24"/>
          <w:szCs w:val="24"/>
          <w:lang w:eastAsia="en-AU"/>
        </w:rPr>
        <w:t xml:space="preserve">I hereby request council to hire plant / provide </w:t>
      </w:r>
      <w:proofErr w:type="spellStart"/>
      <w:r w:rsidRPr="00127E01">
        <w:rPr>
          <w:rFonts w:ascii="Arial" w:eastAsia="Times New Roman" w:hAnsi="Arial" w:cs="Arial"/>
          <w:sz w:val="24"/>
          <w:szCs w:val="24"/>
          <w:lang w:eastAsia="en-AU"/>
        </w:rPr>
        <w:t>labour</w:t>
      </w:r>
      <w:proofErr w:type="spellEnd"/>
      <w:r w:rsidRPr="00127E01">
        <w:rPr>
          <w:rFonts w:ascii="Arial" w:eastAsia="Times New Roman" w:hAnsi="Arial" w:cs="Arial"/>
          <w:sz w:val="24"/>
          <w:szCs w:val="24"/>
          <w:lang w:eastAsia="en-AU"/>
        </w:rPr>
        <w:t xml:space="preserve"> / provide materials / carry out the following works on my behalf</w:t>
      </w:r>
      <w:r w:rsidR="00406A85" w:rsidRPr="00127E01">
        <w:rPr>
          <w:rFonts w:ascii="Arial" w:eastAsia="Times New Roman" w:hAnsi="Arial" w:cs="Arial"/>
          <w:sz w:val="24"/>
          <w:szCs w:val="24"/>
          <w:lang w:eastAsia="en-AU"/>
        </w:rPr>
        <w:t>:-</w:t>
      </w:r>
    </w:p>
    <w:p w:rsidR="00406A85" w:rsidRPr="00127E01" w:rsidRDefault="00406A85" w:rsidP="00406A85">
      <w:pPr>
        <w:spacing w:after="0" w:line="240" w:lineRule="auto"/>
        <w:ind w:right="402"/>
        <w:rPr>
          <w:rFonts w:ascii="Arial" w:eastAsia="Times New Roman" w:hAnsi="Arial" w:cs="Arial"/>
          <w:sz w:val="24"/>
          <w:szCs w:val="24"/>
          <w:lang w:eastAsia="en-AU"/>
        </w:rPr>
      </w:pPr>
    </w:p>
    <w:p w:rsidR="00406A85" w:rsidRPr="00127E01" w:rsidRDefault="00406A85" w:rsidP="00406A85">
      <w:pPr>
        <w:spacing w:after="0" w:line="240" w:lineRule="auto"/>
        <w:ind w:right="402"/>
        <w:rPr>
          <w:rFonts w:ascii="Arial" w:eastAsia="Times New Roman" w:hAnsi="Arial" w:cs="Arial"/>
          <w:sz w:val="24"/>
          <w:szCs w:val="24"/>
          <w:lang w:eastAsia="en-AU"/>
        </w:rPr>
      </w:pPr>
      <w:r w:rsidRPr="00127E01">
        <w:rPr>
          <w:rFonts w:ascii="Arial" w:eastAsia="Times New Roman" w:hAnsi="Arial" w:cs="Arial"/>
          <w:sz w:val="24"/>
          <w:szCs w:val="24"/>
          <w:lang w:eastAsia="en-AU"/>
        </w:rPr>
        <w:t>………………………………………………………………………………………</w:t>
      </w:r>
    </w:p>
    <w:p w:rsidR="002F1247" w:rsidRPr="00127E01" w:rsidRDefault="002F1247" w:rsidP="00406A85">
      <w:pPr>
        <w:spacing w:after="0" w:line="240" w:lineRule="auto"/>
        <w:ind w:right="402"/>
        <w:rPr>
          <w:rFonts w:ascii="Arial" w:eastAsia="Times New Roman" w:hAnsi="Arial" w:cs="Arial"/>
          <w:sz w:val="24"/>
          <w:szCs w:val="24"/>
          <w:lang w:eastAsia="en-AU"/>
        </w:rPr>
      </w:pPr>
    </w:p>
    <w:p w:rsidR="00406A85" w:rsidRPr="00127E01" w:rsidRDefault="00406A85" w:rsidP="00406A85">
      <w:pPr>
        <w:spacing w:after="0" w:line="240" w:lineRule="auto"/>
        <w:ind w:right="402"/>
        <w:rPr>
          <w:rFonts w:ascii="Arial" w:eastAsia="Times New Roman" w:hAnsi="Arial" w:cs="Arial"/>
          <w:sz w:val="24"/>
          <w:szCs w:val="24"/>
          <w:lang w:eastAsia="en-AU"/>
        </w:rPr>
      </w:pPr>
      <w:r w:rsidRPr="00127E01">
        <w:rPr>
          <w:rFonts w:ascii="Arial" w:eastAsia="Times New Roman" w:hAnsi="Arial" w:cs="Arial"/>
          <w:sz w:val="24"/>
          <w:szCs w:val="24"/>
          <w:lang w:eastAsia="en-AU"/>
        </w:rPr>
        <w:t>………………………………………………………………………………………</w:t>
      </w:r>
    </w:p>
    <w:p w:rsidR="002F1247" w:rsidRPr="00127E01" w:rsidRDefault="002F1247" w:rsidP="00406A85">
      <w:pPr>
        <w:spacing w:after="0" w:line="240" w:lineRule="auto"/>
        <w:ind w:right="402"/>
        <w:rPr>
          <w:rFonts w:ascii="Arial" w:eastAsia="Times New Roman" w:hAnsi="Arial" w:cs="Arial"/>
          <w:sz w:val="24"/>
          <w:szCs w:val="24"/>
          <w:lang w:eastAsia="en-AU"/>
        </w:rPr>
      </w:pPr>
    </w:p>
    <w:p w:rsidR="00406A85" w:rsidRPr="00127E01" w:rsidRDefault="00406A85" w:rsidP="00406A85">
      <w:pPr>
        <w:spacing w:after="0" w:line="240" w:lineRule="auto"/>
        <w:ind w:right="402"/>
        <w:rPr>
          <w:rFonts w:ascii="Arial" w:eastAsia="Times New Roman" w:hAnsi="Arial" w:cs="Arial"/>
          <w:sz w:val="24"/>
          <w:szCs w:val="24"/>
          <w:lang w:eastAsia="en-AU"/>
        </w:rPr>
      </w:pPr>
      <w:r w:rsidRPr="00127E01">
        <w:rPr>
          <w:rFonts w:ascii="Arial" w:eastAsia="Times New Roman" w:hAnsi="Arial" w:cs="Arial"/>
          <w:sz w:val="24"/>
          <w:szCs w:val="24"/>
          <w:lang w:eastAsia="en-AU"/>
        </w:rPr>
        <w:t>………………………………………………………………………………………</w:t>
      </w:r>
    </w:p>
    <w:p w:rsidR="002F1247" w:rsidRPr="00127E01" w:rsidRDefault="002F1247" w:rsidP="00406A85">
      <w:pPr>
        <w:spacing w:after="0" w:line="240" w:lineRule="auto"/>
        <w:ind w:right="402"/>
        <w:rPr>
          <w:rFonts w:ascii="Arial" w:eastAsia="Times New Roman" w:hAnsi="Arial" w:cs="Arial"/>
          <w:sz w:val="24"/>
          <w:szCs w:val="24"/>
          <w:lang w:eastAsia="en-AU"/>
        </w:rPr>
      </w:pPr>
    </w:p>
    <w:p w:rsidR="00D62EC3" w:rsidRPr="00127E01" w:rsidRDefault="00D62EC3" w:rsidP="00406A85">
      <w:pPr>
        <w:spacing w:after="0" w:line="240" w:lineRule="auto"/>
        <w:ind w:right="402"/>
        <w:rPr>
          <w:rFonts w:ascii="Arial" w:eastAsia="Times New Roman" w:hAnsi="Arial" w:cs="Arial"/>
          <w:sz w:val="24"/>
          <w:szCs w:val="24"/>
          <w:lang w:val="en-AU" w:eastAsia="en-AU"/>
        </w:rPr>
      </w:pPr>
      <w:r w:rsidRPr="00127E01">
        <w:rPr>
          <w:rFonts w:ascii="Arial" w:eastAsia="Times New Roman" w:hAnsi="Arial" w:cs="Arial"/>
          <w:sz w:val="24"/>
          <w:szCs w:val="24"/>
          <w:lang w:eastAsia="en-AU"/>
        </w:rPr>
        <w:t xml:space="preserve">I agree to be bound by those conditions stated that apply to this request and will pay your account within one (1) month of its </w:t>
      </w:r>
      <w:r w:rsidR="005C7C38" w:rsidRPr="00127E01">
        <w:rPr>
          <w:rFonts w:ascii="Arial" w:eastAsia="Times New Roman" w:hAnsi="Arial" w:cs="Arial"/>
          <w:sz w:val="24"/>
          <w:szCs w:val="24"/>
          <w:lang w:eastAsia="en-AU"/>
        </w:rPr>
        <w:t>rendition.</w:t>
      </w:r>
      <w:r w:rsidR="005C7C38" w:rsidRPr="00127E01">
        <w:rPr>
          <w:rFonts w:ascii="Arial" w:eastAsia="Times New Roman" w:hAnsi="Arial" w:cs="Arial"/>
          <w:b/>
          <w:bCs/>
          <w:sz w:val="24"/>
          <w:szCs w:val="24"/>
          <w:u w:val="single"/>
          <w:lang w:eastAsia="en-AU"/>
        </w:rPr>
        <w:t xml:space="preserve"> Special</w:t>
      </w:r>
      <w:r w:rsidRPr="00127E01">
        <w:rPr>
          <w:rFonts w:ascii="Arial" w:eastAsia="Times New Roman" w:hAnsi="Arial" w:cs="Arial"/>
          <w:b/>
          <w:bCs/>
          <w:sz w:val="24"/>
          <w:szCs w:val="24"/>
          <w:u w:val="single"/>
          <w:lang w:eastAsia="en-AU"/>
        </w:rPr>
        <w:t xml:space="preserve"> attention should be given to condition </w:t>
      </w:r>
      <w:proofErr w:type="gramStart"/>
      <w:r w:rsidRPr="00127E01">
        <w:rPr>
          <w:rFonts w:ascii="Arial" w:eastAsia="Times New Roman" w:hAnsi="Arial" w:cs="Arial"/>
          <w:b/>
          <w:bCs/>
          <w:sz w:val="24"/>
          <w:szCs w:val="24"/>
          <w:u w:val="single"/>
          <w:lang w:eastAsia="en-AU"/>
        </w:rPr>
        <w:t>( f</w:t>
      </w:r>
      <w:proofErr w:type="gramEnd"/>
      <w:r w:rsidRPr="00127E01">
        <w:rPr>
          <w:rFonts w:ascii="Arial" w:eastAsia="Times New Roman" w:hAnsi="Arial" w:cs="Arial"/>
          <w:b/>
          <w:bCs/>
          <w:sz w:val="24"/>
          <w:szCs w:val="24"/>
          <w:u w:val="single"/>
          <w:lang w:eastAsia="en-AU"/>
        </w:rPr>
        <w:t xml:space="preserve"> ) regarding any variation to prices, </w:t>
      </w:r>
      <w:r w:rsidR="005C7C38" w:rsidRPr="00127E01">
        <w:rPr>
          <w:rFonts w:ascii="Arial" w:eastAsia="Times New Roman" w:hAnsi="Arial" w:cs="Arial"/>
          <w:b/>
          <w:bCs/>
          <w:sz w:val="24"/>
          <w:szCs w:val="24"/>
          <w:u w:val="single"/>
          <w:lang w:eastAsia="en-AU"/>
        </w:rPr>
        <w:t>quantities</w:t>
      </w:r>
      <w:r w:rsidRPr="00127E01">
        <w:rPr>
          <w:rFonts w:ascii="Arial" w:eastAsia="Times New Roman" w:hAnsi="Arial" w:cs="Arial"/>
          <w:b/>
          <w:bCs/>
          <w:sz w:val="24"/>
          <w:szCs w:val="24"/>
          <w:u w:val="single"/>
          <w:lang w:eastAsia="en-AU"/>
        </w:rPr>
        <w:t xml:space="preserve"> and amounts provided by Council</w:t>
      </w:r>
      <w:r w:rsidRPr="00127E01">
        <w:rPr>
          <w:rFonts w:ascii="Arial" w:eastAsia="Times New Roman" w:hAnsi="Arial" w:cs="Arial"/>
          <w:b/>
          <w:bCs/>
          <w:sz w:val="24"/>
          <w:szCs w:val="24"/>
          <w:lang w:eastAsia="en-AU"/>
        </w:rPr>
        <w:t>.</w:t>
      </w:r>
    </w:p>
    <w:p w:rsidR="00D62EC3" w:rsidRPr="00127E01" w:rsidRDefault="00D62EC3">
      <w:pPr>
        <w:spacing w:after="0"/>
        <w:rPr>
          <w:rFonts w:eastAsiaTheme="minorEastAsia" w:cs="Times New Roman"/>
          <w:sz w:val="24"/>
          <w:szCs w:val="24"/>
        </w:rPr>
      </w:pPr>
    </w:p>
    <w:p w:rsidR="00D62EC3" w:rsidRPr="00127E01" w:rsidRDefault="00D62EC3">
      <w:pPr>
        <w:spacing w:after="0" w:line="240" w:lineRule="auto"/>
        <w:rPr>
          <w:rFonts w:ascii="Arial" w:eastAsia="Times New Roman" w:hAnsi="Arial" w:cs="Arial"/>
          <w:sz w:val="24"/>
          <w:szCs w:val="24"/>
          <w:lang w:val="en-AU" w:eastAsia="en-AU"/>
        </w:rPr>
      </w:pPr>
      <w:r w:rsidRPr="00127E01">
        <w:rPr>
          <w:rFonts w:ascii="Arial" w:eastAsia="Times New Roman" w:hAnsi="Arial" w:cs="Arial"/>
          <w:sz w:val="24"/>
          <w:szCs w:val="24"/>
          <w:lang w:eastAsia="en-AU"/>
        </w:rPr>
        <w:t>Yours Faithfully</w:t>
      </w:r>
    </w:p>
    <w:p w:rsidR="00F167C2" w:rsidRDefault="00F167C2">
      <w:pPr>
        <w:spacing w:after="0"/>
        <w:rPr>
          <w:rFonts w:eastAsiaTheme="minorEastAsia" w:cs="Times New Roman"/>
        </w:rPr>
      </w:pPr>
    </w:p>
    <w:p w:rsidR="00D62EC3" w:rsidRPr="00406A85" w:rsidRDefault="00F167C2">
      <w:pPr>
        <w:spacing w:after="0" w:line="240" w:lineRule="auto"/>
        <w:rPr>
          <w:rFonts w:ascii="Arial" w:eastAsia="Times New Roman" w:hAnsi="Arial" w:cs="Arial"/>
          <w:sz w:val="28"/>
          <w:szCs w:val="28"/>
          <w:lang w:val="en-AU" w:eastAsia="en-AU"/>
        </w:rPr>
      </w:pPr>
      <w:r w:rsidRPr="00F167C2">
        <w:rPr>
          <w:rFonts w:ascii="Arial" w:eastAsia="Times New Roman" w:hAnsi="Arial" w:cs="Arial"/>
          <w:sz w:val="20"/>
          <w:szCs w:val="20"/>
          <w:lang w:eastAsia="en-AU"/>
        </w:rPr>
        <w:t>Signed</w:t>
      </w:r>
      <w:r>
        <w:rPr>
          <w:rFonts w:ascii="Arial" w:eastAsia="Times New Roman" w:hAnsi="Arial" w:cs="Arial"/>
          <w:sz w:val="28"/>
          <w:szCs w:val="28"/>
          <w:lang w:eastAsia="en-AU"/>
        </w:rPr>
        <w:t xml:space="preserve"> </w:t>
      </w:r>
      <w:r w:rsidR="00406A85" w:rsidRPr="00406A85">
        <w:rPr>
          <w:rFonts w:ascii="Arial" w:eastAsia="Times New Roman" w:hAnsi="Arial" w:cs="Arial"/>
          <w:sz w:val="28"/>
          <w:szCs w:val="28"/>
          <w:lang w:eastAsia="en-AU"/>
        </w:rPr>
        <w:t>….…………………………</w:t>
      </w:r>
      <w:r w:rsidR="00406A85" w:rsidRPr="00406A85">
        <w:rPr>
          <w:rFonts w:ascii="Arial" w:eastAsia="Times New Roman" w:hAnsi="Arial" w:cs="Arial"/>
          <w:sz w:val="28"/>
          <w:szCs w:val="28"/>
          <w:lang w:eastAsia="en-AU"/>
        </w:rPr>
        <w:tab/>
      </w:r>
      <w:r w:rsidR="00406A85" w:rsidRPr="00406A85">
        <w:rPr>
          <w:rFonts w:ascii="Arial" w:eastAsia="Times New Roman" w:hAnsi="Arial" w:cs="Arial"/>
          <w:sz w:val="28"/>
          <w:szCs w:val="28"/>
          <w:lang w:eastAsia="en-AU"/>
        </w:rPr>
        <w:tab/>
      </w:r>
      <w:r w:rsidR="00406A85">
        <w:rPr>
          <w:rFonts w:ascii="Arial" w:eastAsia="Times New Roman" w:hAnsi="Arial" w:cs="Arial"/>
          <w:sz w:val="28"/>
          <w:szCs w:val="28"/>
          <w:lang w:eastAsia="en-AU"/>
        </w:rPr>
        <w:tab/>
      </w:r>
      <w:r w:rsidRPr="00F167C2">
        <w:rPr>
          <w:rFonts w:ascii="Arial" w:eastAsia="Times New Roman" w:hAnsi="Arial" w:cs="Arial"/>
          <w:sz w:val="20"/>
          <w:szCs w:val="20"/>
          <w:lang w:eastAsia="en-AU"/>
        </w:rPr>
        <w:t xml:space="preserve">Date </w:t>
      </w:r>
      <w:r>
        <w:rPr>
          <w:rFonts w:ascii="Arial" w:eastAsia="Times New Roman" w:hAnsi="Arial" w:cs="Arial"/>
          <w:sz w:val="28"/>
          <w:szCs w:val="28"/>
          <w:lang w:eastAsia="en-AU"/>
        </w:rPr>
        <w:t>…..</w:t>
      </w:r>
      <w:r w:rsidR="00406A85" w:rsidRPr="00406A85">
        <w:rPr>
          <w:rFonts w:ascii="Arial" w:eastAsia="Times New Roman" w:hAnsi="Arial" w:cs="Arial"/>
          <w:sz w:val="28"/>
          <w:szCs w:val="28"/>
          <w:lang w:eastAsia="en-AU"/>
        </w:rPr>
        <w:t>………………….</w:t>
      </w:r>
    </w:p>
    <w:p w:rsidR="00D62EC3" w:rsidRPr="00406A85" w:rsidRDefault="00406A85">
      <w:pPr>
        <w:spacing w:after="0"/>
        <w:rPr>
          <w:rFonts w:eastAsiaTheme="minorEastAsia" w:cs="Times New Roman"/>
          <w:sz w:val="28"/>
          <w:szCs w:val="28"/>
        </w:rPr>
      </w:pPr>
      <w:r>
        <w:rPr>
          <w:rFonts w:eastAsiaTheme="minorEastAsia" w:cs="Times New Roman"/>
          <w:sz w:val="28"/>
          <w:szCs w:val="28"/>
        </w:rPr>
        <w:t xml:space="preserve">      </w:t>
      </w:r>
      <w:r>
        <w:rPr>
          <w:rFonts w:eastAsiaTheme="minorEastAsia" w:cs="Times New Roman"/>
          <w:sz w:val="28"/>
          <w:szCs w:val="28"/>
        </w:rPr>
        <w:tab/>
      </w:r>
      <w:r>
        <w:rPr>
          <w:rFonts w:eastAsiaTheme="minorEastAsia" w:cs="Times New Roman"/>
          <w:sz w:val="28"/>
          <w:szCs w:val="28"/>
        </w:rPr>
        <w:tab/>
      </w:r>
      <w:r>
        <w:rPr>
          <w:rFonts w:eastAsiaTheme="minorEastAsia" w:cs="Times New Roman"/>
          <w:sz w:val="28"/>
          <w:szCs w:val="28"/>
        </w:rPr>
        <w:tab/>
      </w:r>
      <w:r>
        <w:rPr>
          <w:rFonts w:eastAsiaTheme="minorEastAsia" w:cs="Times New Roman"/>
          <w:sz w:val="28"/>
          <w:szCs w:val="28"/>
        </w:rPr>
        <w:tab/>
      </w:r>
      <w:r>
        <w:rPr>
          <w:rFonts w:eastAsiaTheme="minorEastAsia" w:cs="Times New Roman"/>
          <w:sz w:val="28"/>
          <w:szCs w:val="28"/>
        </w:rPr>
        <w:tab/>
      </w:r>
      <w:r>
        <w:rPr>
          <w:rFonts w:eastAsiaTheme="minorEastAsia" w:cs="Times New Roman"/>
          <w:sz w:val="28"/>
          <w:szCs w:val="28"/>
        </w:rPr>
        <w:tab/>
      </w:r>
      <w:r>
        <w:rPr>
          <w:rFonts w:eastAsiaTheme="minorEastAsia" w:cs="Times New Roman"/>
          <w:sz w:val="28"/>
          <w:szCs w:val="28"/>
        </w:rPr>
        <w:tab/>
      </w:r>
    </w:p>
    <w:p w:rsidR="00D62EC3" w:rsidRDefault="00D62EC3" w:rsidP="00F167C2">
      <w:pPr>
        <w:spacing w:after="0" w:line="240" w:lineRule="auto"/>
        <w:rPr>
          <w:rFonts w:eastAsiaTheme="minorEastAsia" w:cs="Times New Roman"/>
        </w:rPr>
      </w:pPr>
      <w:r>
        <w:rPr>
          <w:rFonts w:ascii="Arial" w:eastAsia="Times New Roman" w:hAnsi="Arial" w:cs="Arial"/>
          <w:sz w:val="20"/>
          <w:szCs w:val="20"/>
          <w:lang w:eastAsia="en-AU"/>
        </w:rPr>
        <w:t> </w:t>
      </w:r>
    </w:p>
    <w:p w:rsidR="001D378C" w:rsidRDefault="001D378C" w:rsidP="00F167C2">
      <w:pPr>
        <w:spacing w:after="0" w:line="240" w:lineRule="auto"/>
        <w:ind w:firstLine="720"/>
        <w:rPr>
          <w:rFonts w:ascii="Arial" w:eastAsia="Times New Roman" w:hAnsi="Arial" w:cs="Arial"/>
          <w:sz w:val="20"/>
          <w:szCs w:val="20"/>
          <w:lang w:eastAsia="en-AU"/>
        </w:rPr>
      </w:pPr>
      <w:r w:rsidRPr="00F167C2">
        <w:rPr>
          <w:rFonts w:ascii="Arial" w:eastAsia="Times New Roman" w:hAnsi="Arial" w:cs="Arial"/>
          <w:sz w:val="24"/>
          <w:szCs w:val="24"/>
          <w:lang w:eastAsia="en-AU"/>
        </w:rPr>
        <w:t xml:space="preserve">Account to be sent </w:t>
      </w:r>
      <w:proofErr w:type="gramStart"/>
      <w:r w:rsidRPr="00F167C2">
        <w:rPr>
          <w:rFonts w:ascii="Arial" w:eastAsia="Times New Roman" w:hAnsi="Arial" w:cs="Arial"/>
          <w:sz w:val="24"/>
          <w:szCs w:val="24"/>
          <w:lang w:eastAsia="en-AU"/>
        </w:rPr>
        <w:t>to :-</w:t>
      </w:r>
      <w:proofErr w:type="gramEnd"/>
      <w:r w:rsidRPr="00F167C2">
        <w:rPr>
          <w:rFonts w:ascii="Arial" w:eastAsia="Times New Roman" w:hAnsi="Arial" w:cs="Arial"/>
          <w:sz w:val="24"/>
          <w:szCs w:val="24"/>
          <w:lang w:eastAsia="en-AU"/>
        </w:rPr>
        <w:tab/>
      </w:r>
      <w:r>
        <w:rPr>
          <w:rFonts w:ascii="Arial" w:eastAsia="Times New Roman" w:hAnsi="Arial" w:cs="Arial"/>
          <w:sz w:val="20"/>
          <w:szCs w:val="20"/>
          <w:lang w:eastAsia="en-AU"/>
        </w:rPr>
        <w:tab/>
        <w:t>Name</w:t>
      </w:r>
      <w:r>
        <w:rPr>
          <w:rFonts w:ascii="Arial" w:eastAsia="Times New Roman" w:hAnsi="Arial" w:cs="Arial"/>
          <w:sz w:val="20"/>
          <w:szCs w:val="20"/>
          <w:lang w:eastAsia="en-AU"/>
        </w:rPr>
        <w:tab/>
      </w:r>
      <w:r>
        <w:rPr>
          <w:rFonts w:ascii="Arial" w:eastAsia="Times New Roman" w:hAnsi="Arial" w:cs="Arial"/>
          <w:sz w:val="20"/>
          <w:szCs w:val="20"/>
          <w:lang w:eastAsia="en-AU"/>
        </w:rPr>
        <w:tab/>
        <w:t>……………………………………….</w:t>
      </w:r>
    </w:p>
    <w:p w:rsidR="001D378C" w:rsidRDefault="001D378C" w:rsidP="001D378C">
      <w:pPr>
        <w:spacing w:after="0" w:line="240" w:lineRule="auto"/>
        <w:rPr>
          <w:rFonts w:ascii="Arial" w:eastAsia="Times New Roman" w:hAnsi="Arial" w:cs="Arial"/>
          <w:sz w:val="20"/>
          <w:szCs w:val="20"/>
          <w:lang w:eastAsia="en-AU"/>
        </w:rPr>
      </w:pPr>
    </w:p>
    <w:p w:rsidR="001D378C" w:rsidRDefault="001D378C" w:rsidP="00F167C2">
      <w:pPr>
        <w:spacing w:after="0" w:line="240" w:lineRule="auto"/>
        <w:ind w:left="3600" w:firstLine="720"/>
        <w:rPr>
          <w:rFonts w:ascii="Arial" w:eastAsia="Times New Roman" w:hAnsi="Arial" w:cs="Arial"/>
          <w:sz w:val="20"/>
          <w:szCs w:val="20"/>
          <w:lang w:eastAsia="en-AU"/>
        </w:rPr>
      </w:pPr>
      <w:r>
        <w:rPr>
          <w:rFonts w:ascii="Arial" w:eastAsia="Times New Roman" w:hAnsi="Arial" w:cs="Arial"/>
          <w:sz w:val="20"/>
          <w:szCs w:val="20"/>
          <w:lang w:eastAsia="en-AU"/>
        </w:rPr>
        <w:t>Address</w:t>
      </w:r>
      <w:r>
        <w:rPr>
          <w:rFonts w:ascii="Arial" w:eastAsia="Times New Roman" w:hAnsi="Arial" w:cs="Arial"/>
          <w:sz w:val="20"/>
          <w:szCs w:val="20"/>
          <w:lang w:eastAsia="en-AU"/>
        </w:rPr>
        <w:tab/>
        <w:t>……………………………………….</w:t>
      </w:r>
    </w:p>
    <w:p w:rsidR="001D378C" w:rsidRDefault="001D378C" w:rsidP="001D378C">
      <w:pPr>
        <w:spacing w:after="0" w:line="240" w:lineRule="auto"/>
        <w:ind w:left="2880" w:firstLine="720"/>
        <w:rPr>
          <w:rFonts w:ascii="Arial" w:eastAsia="Times New Roman" w:hAnsi="Arial" w:cs="Arial"/>
          <w:sz w:val="20"/>
          <w:szCs w:val="20"/>
          <w:lang w:eastAsia="en-AU"/>
        </w:rPr>
      </w:pPr>
    </w:p>
    <w:p w:rsidR="001D378C" w:rsidRDefault="001D378C" w:rsidP="00F167C2">
      <w:pPr>
        <w:spacing w:after="0" w:line="240" w:lineRule="auto"/>
        <w:ind w:left="5040" w:firstLine="720"/>
        <w:rPr>
          <w:rFonts w:ascii="Arial" w:eastAsia="Times New Roman" w:hAnsi="Arial" w:cs="Arial"/>
          <w:sz w:val="20"/>
          <w:szCs w:val="20"/>
          <w:lang w:val="en-AU" w:eastAsia="en-AU"/>
        </w:rPr>
      </w:pPr>
      <w:r>
        <w:rPr>
          <w:rFonts w:ascii="Arial" w:eastAsia="Times New Roman" w:hAnsi="Arial" w:cs="Arial"/>
          <w:sz w:val="20"/>
          <w:szCs w:val="20"/>
          <w:lang w:eastAsia="en-AU"/>
        </w:rPr>
        <w:t>……………………………………….</w:t>
      </w:r>
    </w:p>
    <w:p w:rsidR="00D62EC3" w:rsidRDefault="001D378C">
      <w:pPr>
        <w:spacing w:after="0"/>
        <w:rPr>
          <w:rFonts w:eastAsiaTheme="minorEastAsia" w:cs="Times New Roman"/>
        </w:rPr>
      </w:pPr>
      <w:r>
        <w:rPr>
          <w:rFonts w:eastAsiaTheme="minorEastAsia" w:cs="Times New Roman"/>
        </w:rPr>
        <w:tab/>
      </w:r>
      <w:r>
        <w:rPr>
          <w:rFonts w:eastAsiaTheme="minorEastAsia" w:cs="Times New Roman"/>
        </w:rPr>
        <w:tab/>
      </w:r>
    </w:p>
    <w:p w:rsidR="002F1247" w:rsidRDefault="002F1247" w:rsidP="002F1247">
      <w:pPr>
        <w:spacing w:after="0" w:line="240" w:lineRule="auto"/>
        <w:jc w:val="center"/>
        <w:rPr>
          <w:rFonts w:ascii="Arial" w:eastAsia="Times New Roman" w:hAnsi="Arial" w:cs="Arial"/>
          <w:b/>
          <w:bCs/>
          <w:sz w:val="20"/>
          <w:szCs w:val="20"/>
          <w:lang w:val="en-AU" w:eastAsia="en-AU"/>
        </w:rPr>
      </w:pPr>
      <w:r>
        <w:rPr>
          <w:rFonts w:ascii="Arial" w:eastAsia="Times New Roman" w:hAnsi="Arial" w:cs="Arial"/>
          <w:b/>
          <w:bCs/>
          <w:sz w:val="20"/>
          <w:szCs w:val="20"/>
          <w:lang w:eastAsia="en-AU"/>
        </w:rPr>
        <w:t>For Council Use Only</w:t>
      </w:r>
    </w:p>
    <w:p w:rsidR="002F1247" w:rsidRDefault="002F1247" w:rsidP="002F1247">
      <w:pPr>
        <w:spacing w:after="0"/>
        <w:rPr>
          <w:rFonts w:eastAsiaTheme="minorEastAsia" w:cs="Times New Roman"/>
        </w:rPr>
      </w:pPr>
    </w:p>
    <w:p w:rsidR="002F1247" w:rsidRPr="002F1247" w:rsidRDefault="002F1247" w:rsidP="002F1247">
      <w:pPr>
        <w:spacing w:after="0" w:line="240" w:lineRule="auto"/>
        <w:rPr>
          <w:rFonts w:ascii="Arial" w:eastAsia="Times New Roman" w:hAnsi="Arial" w:cs="Arial"/>
          <w:b/>
          <w:bCs/>
          <w:sz w:val="20"/>
          <w:szCs w:val="20"/>
          <w:lang w:val="en-AU" w:eastAsia="en-AU"/>
        </w:rPr>
      </w:pPr>
      <w:r>
        <w:rPr>
          <w:rFonts w:ascii="Arial" w:eastAsia="Times New Roman" w:hAnsi="Arial" w:cs="Arial"/>
          <w:b/>
          <w:bCs/>
          <w:sz w:val="20"/>
          <w:szCs w:val="20"/>
          <w:lang w:eastAsia="en-AU"/>
        </w:rPr>
        <w:t>Sundry Debtor Number</w:t>
      </w:r>
      <w:r>
        <w:rPr>
          <w:rFonts w:ascii="Arial" w:eastAsia="Times New Roman" w:hAnsi="Arial" w:cs="Arial"/>
          <w:b/>
          <w:bCs/>
          <w:sz w:val="20"/>
          <w:szCs w:val="20"/>
          <w:lang w:eastAsia="en-AU"/>
        </w:rPr>
        <w:tab/>
      </w:r>
      <w:r w:rsidRPr="002F1247">
        <w:rPr>
          <w:rFonts w:ascii="Arial" w:eastAsia="Times New Roman" w:hAnsi="Arial" w:cs="Arial"/>
          <w:b/>
          <w:bCs/>
          <w:sz w:val="20"/>
          <w:szCs w:val="20"/>
          <w:u w:val="single"/>
          <w:lang w:eastAsia="en-AU"/>
        </w:rPr>
        <w:t>500-1-</w:t>
      </w:r>
      <w:r>
        <w:rPr>
          <w:rFonts w:ascii="Arial" w:eastAsia="Times New Roman" w:hAnsi="Arial" w:cs="Arial"/>
          <w:b/>
          <w:bCs/>
          <w:sz w:val="20"/>
          <w:szCs w:val="20"/>
          <w:u w:val="single"/>
          <w:lang w:eastAsia="en-AU"/>
        </w:rPr>
        <w:tab/>
      </w:r>
      <w:r w:rsidR="00F167C2">
        <w:rPr>
          <w:rFonts w:ascii="Arial" w:eastAsia="Times New Roman" w:hAnsi="Arial" w:cs="Arial"/>
          <w:b/>
          <w:bCs/>
          <w:sz w:val="20"/>
          <w:szCs w:val="20"/>
          <w:u w:val="single"/>
          <w:lang w:eastAsia="en-AU"/>
        </w:rPr>
        <w:t xml:space="preserve">            </w:t>
      </w:r>
      <w:r>
        <w:rPr>
          <w:rFonts w:ascii="Arial" w:eastAsia="Times New Roman" w:hAnsi="Arial" w:cs="Arial"/>
          <w:b/>
          <w:bCs/>
          <w:sz w:val="20"/>
          <w:szCs w:val="20"/>
          <w:lang w:eastAsia="en-AU"/>
        </w:rPr>
        <w:tab/>
      </w:r>
    </w:p>
    <w:p w:rsidR="00D62EC3" w:rsidRDefault="002F1247" w:rsidP="002F1247">
      <w:pPr>
        <w:spacing w:after="0" w:line="240" w:lineRule="auto"/>
        <w:rPr>
          <w:rFonts w:eastAsiaTheme="minorEastAsia" w:cs="Times New Roman"/>
        </w:rPr>
      </w:pPr>
      <w:r>
        <w:rPr>
          <w:rFonts w:ascii="Arial" w:eastAsia="Times New Roman" w:hAnsi="Arial" w:cs="Arial"/>
          <w:sz w:val="20"/>
          <w:szCs w:val="20"/>
          <w:lang w:eastAsia="en-AU"/>
        </w:rPr>
        <w:t> </w:t>
      </w:r>
    </w:p>
    <w:tbl>
      <w:tblPr>
        <w:tblStyle w:val="TableGrid"/>
        <w:tblW w:w="0" w:type="auto"/>
        <w:tblLook w:val="04A0" w:firstRow="1" w:lastRow="0" w:firstColumn="1" w:lastColumn="0" w:noHBand="0" w:noVBand="1"/>
      </w:tblPr>
      <w:tblGrid>
        <w:gridCol w:w="2014"/>
        <w:gridCol w:w="2247"/>
        <w:gridCol w:w="1127"/>
        <w:gridCol w:w="987"/>
        <w:gridCol w:w="1530"/>
        <w:gridCol w:w="1990"/>
      </w:tblGrid>
      <w:tr w:rsidR="00A05BC4" w:rsidTr="00A05BC4">
        <w:trPr>
          <w:trHeight w:val="240"/>
        </w:trPr>
        <w:tc>
          <w:tcPr>
            <w:tcW w:w="5427" w:type="dxa"/>
            <w:gridSpan w:val="3"/>
            <w:tcBorders>
              <w:top w:val="nil"/>
              <w:left w:val="nil"/>
            </w:tcBorders>
          </w:tcPr>
          <w:p w:rsidR="00A05BC4" w:rsidRDefault="00A05BC4" w:rsidP="002F1247">
            <w:pPr>
              <w:rPr>
                <w:rFonts w:eastAsiaTheme="minorEastAsia" w:cs="Times New Roman"/>
              </w:rPr>
            </w:pPr>
          </w:p>
        </w:tc>
        <w:tc>
          <w:tcPr>
            <w:tcW w:w="992" w:type="dxa"/>
            <w:vMerge w:val="restart"/>
          </w:tcPr>
          <w:p w:rsidR="00A05BC4" w:rsidRDefault="00A05BC4" w:rsidP="002F1247">
            <w:pPr>
              <w:rPr>
                <w:rFonts w:eastAsiaTheme="minorEastAsia" w:cs="Times New Roman"/>
              </w:rPr>
            </w:pPr>
            <w:r>
              <w:rPr>
                <w:rFonts w:eastAsiaTheme="minorEastAsia" w:cs="Times New Roman"/>
              </w:rPr>
              <w:t xml:space="preserve">Plant </w:t>
            </w:r>
          </w:p>
          <w:p w:rsidR="00A05BC4" w:rsidRDefault="00A05BC4" w:rsidP="002F1247">
            <w:pPr>
              <w:rPr>
                <w:rFonts w:eastAsiaTheme="minorEastAsia" w:cs="Times New Roman"/>
              </w:rPr>
            </w:pPr>
            <w:r>
              <w:rPr>
                <w:rFonts w:eastAsiaTheme="minorEastAsia" w:cs="Times New Roman"/>
              </w:rPr>
              <w:t>Hrs</w:t>
            </w:r>
          </w:p>
        </w:tc>
        <w:tc>
          <w:tcPr>
            <w:tcW w:w="1540" w:type="dxa"/>
            <w:vMerge w:val="restart"/>
          </w:tcPr>
          <w:p w:rsidR="00A05BC4" w:rsidRDefault="00A05BC4" w:rsidP="002F1247">
            <w:pPr>
              <w:rPr>
                <w:rFonts w:eastAsiaTheme="minorEastAsia" w:cs="Times New Roman"/>
              </w:rPr>
            </w:pPr>
            <w:proofErr w:type="spellStart"/>
            <w:r>
              <w:rPr>
                <w:rFonts w:eastAsiaTheme="minorEastAsia" w:cs="Times New Roman"/>
              </w:rPr>
              <w:t>Labour</w:t>
            </w:r>
            <w:proofErr w:type="spellEnd"/>
          </w:p>
          <w:p w:rsidR="00A05BC4" w:rsidRDefault="00A05BC4" w:rsidP="002F1247">
            <w:pPr>
              <w:rPr>
                <w:rFonts w:eastAsiaTheme="minorEastAsia" w:cs="Times New Roman"/>
              </w:rPr>
            </w:pPr>
            <w:r>
              <w:rPr>
                <w:rFonts w:eastAsiaTheme="minorEastAsia" w:cs="Times New Roman"/>
              </w:rPr>
              <w:t>Hrs</w:t>
            </w:r>
          </w:p>
        </w:tc>
        <w:tc>
          <w:tcPr>
            <w:tcW w:w="2002" w:type="dxa"/>
            <w:vMerge w:val="restart"/>
          </w:tcPr>
          <w:p w:rsidR="00A05BC4" w:rsidRDefault="00A05BC4" w:rsidP="002F1247">
            <w:pPr>
              <w:rPr>
                <w:rFonts w:eastAsiaTheme="minorEastAsia" w:cs="Times New Roman"/>
              </w:rPr>
            </w:pPr>
            <w:r>
              <w:rPr>
                <w:rFonts w:eastAsiaTheme="minorEastAsia" w:cs="Times New Roman"/>
              </w:rPr>
              <w:t>Employees</w:t>
            </w:r>
          </w:p>
          <w:p w:rsidR="00A05BC4" w:rsidRDefault="00A05BC4" w:rsidP="002F1247">
            <w:pPr>
              <w:rPr>
                <w:rFonts w:eastAsiaTheme="minorEastAsia" w:cs="Times New Roman"/>
              </w:rPr>
            </w:pPr>
            <w:r>
              <w:rPr>
                <w:rFonts w:eastAsiaTheme="minorEastAsia" w:cs="Times New Roman"/>
              </w:rPr>
              <w:t>Signature</w:t>
            </w:r>
          </w:p>
        </w:tc>
      </w:tr>
      <w:tr w:rsidR="002F1247" w:rsidTr="00A05BC4">
        <w:trPr>
          <w:trHeight w:val="240"/>
        </w:trPr>
        <w:tc>
          <w:tcPr>
            <w:tcW w:w="2026" w:type="dxa"/>
          </w:tcPr>
          <w:p w:rsidR="002F1247" w:rsidRDefault="002F1247" w:rsidP="002F1247">
            <w:pPr>
              <w:ind w:left="15"/>
              <w:rPr>
                <w:rFonts w:eastAsiaTheme="minorEastAsia" w:cs="Times New Roman"/>
              </w:rPr>
            </w:pPr>
            <w:r>
              <w:rPr>
                <w:rFonts w:eastAsiaTheme="minorEastAsia" w:cs="Times New Roman"/>
              </w:rPr>
              <w:t>Employee name</w:t>
            </w:r>
          </w:p>
        </w:tc>
        <w:tc>
          <w:tcPr>
            <w:tcW w:w="2267" w:type="dxa"/>
          </w:tcPr>
          <w:p w:rsidR="002F1247" w:rsidRDefault="002F1247" w:rsidP="002F1247">
            <w:pPr>
              <w:rPr>
                <w:rFonts w:eastAsiaTheme="minorEastAsia" w:cs="Times New Roman"/>
              </w:rPr>
            </w:pPr>
            <w:r>
              <w:rPr>
                <w:rFonts w:eastAsiaTheme="minorEastAsia" w:cs="Times New Roman"/>
              </w:rPr>
              <w:t>Work Carried Out</w:t>
            </w:r>
          </w:p>
        </w:tc>
        <w:tc>
          <w:tcPr>
            <w:tcW w:w="1134" w:type="dxa"/>
          </w:tcPr>
          <w:p w:rsidR="002F1247" w:rsidRDefault="002F1247" w:rsidP="002F1247">
            <w:pPr>
              <w:rPr>
                <w:rFonts w:eastAsiaTheme="minorEastAsia" w:cs="Times New Roman"/>
              </w:rPr>
            </w:pPr>
            <w:r>
              <w:rPr>
                <w:rFonts w:eastAsiaTheme="minorEastAsia" w:cs="Times New Roman"/>
              </w:rPr>
              <w:t>Plant  No.</w:t>
            </w:r>
          </w:p>
        </w:tc>
        <w:tc>
          <w:tcPr>
            <w:tcW w:w="992" w:type="dxa"/>
            <w:vMerge/>
          </w:tcPr>
          <w:p w:rsidR="002F1247" w:rsidRDefault="002F1247" w:rsidP="002F1247">
            <w:pPr>
              <w:rPr>
                <w:rFonts w:eastAsiaTheme="minorEastAsia" w:cs="Times New Roman"/>
              </w:rPr>
            </w:pPr>
          </w:p>
        </w:tc>
        <w:tc>
          <w:tcPr>
            <w:tcW w:w="1540" w:type="dxa"/>
            <w:vMerge/>
          </w:tcPr>
          <w:p w:rsidR="002F1247" w:rsidRDefault="002F1247" w:rsidP="002F1247">
            <w:pPr>
              <w:rPr>
                <w:rFonts w:eastAsiaTheme="minorEastAsia" w:cs="Times New Roman"/>
              </w:rPr>
            </w:pPr>
          </w:p>
        </w:tc>
        <w:tc>
          <w:tcPr>
            <w:tcW w:w="2002" w:type="dxa"/>
            <w:vMerge/>
          </w:tcPr>
          <w:p w:rsidR="002F1247" w:rsidRDefault="002F1247" w:rsidP="002F1247">
            <w:pPr>
              <w:rPr>
                <w:rFonts w:eastAsiaTheme="minorEastAsia" w:cs="Times New Roman"/>
              </w:rPr>
            </w:pPr>
          </w:p>
        </w:tc>
      </w:tr>
      <w:tr w:rsidR="002F1247" w:rsidTr="00A05BC4">
        <w:trPr>
          <w:trHeight w:val="399"/>
        </w:trPr>
        <w:tc>
          <w:tcPr>
            <w:tcW w:w="2026" w:type="dxa"/>
          </w:tcPr>
          <w:p w:rsidR="002F1247" w:rsidRDefault="002F1247" w:rsidP="002F1247">
            <w:pPr>
              <w:ind w:left="15"/>
              <w:rPr>
                <w:rFonts w:eastAsiaTheme="minorEastAsia" w:cs="Times New Roman"/>
                <w:sz w:val="16"/>
                <w:szCs w:val="16"/>
              </w:rPr>
            </w:pPr>
          </w:p>
          <w:p w:rsidR="00A05BC4" w:rsidRPr="00A05BC4" w:rsidRDefault="00A05BC4" w:rsidP="002F1247">
            <w:pPr>
              <w:ind w:left="15"/>
              <w:rPr>
                <w:rFonts w:eastAsiaTheme="minorEastAsia" w:cs="Times New Roman"/>
                <w:sz w:val="16"/>
                <w:szCs w:val="16"/>
              </w:rPr>
            </w:pPr>
          </w:p>
        </w:tc>
        <w:tc>
          <w:tcPr>
            <w:tcW w:w="2267" w:type="dxa"/>
          </w:tcPr>
          <w:p w:rsidR="002F1247" w:rsidRDefault="002F1247" w:rsidP="002F1247">
            <w:pPr>
              <w:rPr>
                <w:rFonts w:eastAsiaTheme="minorEastAsia" w:cs="Times New Roman"/>
              </w:rPr>
            </w:pPr>
          </w:p>
        </w:tc>
        <w:tc>
          <w:tcPr>
            <w:tcW w:w="1134" w:type="dxa"/>
          </w:tcPr>
          <w:p w:rsidR="002F1247" w:rsidRDefault="002F1247" w:rsidP="002F1247">
            <w:pPr>
              <w:rPr>
                <w:rFonts w:eastAsiaTheme="minorEastAsia" w:cs="Times New Roman"/>
              </w:rPr>
            </w:pPr>
          </w:p>
        </w:tc>
        <w:tc>
          <w:tcPr>
            <w:tcW w:w="992" w:type="dxa"/>
          </w:tcPr>
          <w:p w:rsidR="002F1247" w:rsidRDefault="002F1247" w:rsidP="002F1247">
            <w:pPr>
              <w:rPr>
                <w:rFonts w:eastAsiaTheme="minorEastAsia" w:cs="Times New Roman"/>
              </w:rPr>
            </w:pPr>
          </w:p>
        </w:tc>
        <w:tc>
          <w:tcPr>
            <w:tcW w:w="1540" w:type="dxa"/>
          </w:tcPr>
          <w:p w:rsidR="002F1247" w:rsidRDefault="002F1247" w:rsidP="002F1247">
            <w:pPr>
              <w:rPr>
                <w:rFonts w:eastAsiaTheme="minorEastAsia" w:cs="Times New Roman"/>
              </w:rPr>
            </w:pPr>
          </w:p>
        </w:tc>
        <w:tc>
          <w:tcPr>
            <w:tcW w:w="2002" w:type="dxa"/>
          </w:tcPr>
          <w:p w:rsidR="002F1247" w:rsidRDefault="002F1247" w:rsidP="002F1247">
            <w:pPr>
              <w:rPr>
                <w:rFonts w:eastAsiaTheme="minorEastAsia" w:cs="Times New Roman"/>
              </w:rPr>
            </w:pPr>
          </w:p>
        </w:tc>
      </w:tr>
      <w:tr w:rsidR="002F1247" w:rsidTr="00A05BC4">
        <w:trPr>
          <w:trHeight w:val="180"/>
        </w:trPr>
        <w:tc>
          <w:tcPr>
            <w:tcW w:w="2026" w:type="dxa"/>
          </w:tcPr>
          <w:p w:rsidR="002F1247" w:rsidRDefault="002F1247" w:rsidP="002F1247">
            <w:pPr>
              <w:ind w:left="15"/>
              <w:rPr>
                <w:rFonts w:eastAsiaTheme="minorEastAsia" w:cs="Times New Roman"/>
                <w:sz w:val="16"/>
                <w:szCs w:val="16"/>
              </w:rPr>
            </w:pPr>
          </w:p>
          <w:p w:rsidR="00A05BC4" w:rsidRPr="00A05BC4" w:rsidRDefault="00A05BC4" w:rsidP="002F1247">
            <w:pPr>
              <w:ind w:left="15"/>
              <w:rPr>
                <w:rFonts w:eastAsiaTheme="minorEastAsia" w:cs="Times New Roman"/>
                <w:sz w:val="16"/>
                <w:szCs w:val="16"/>
              </w:rPr>
            </w:pPr>
          </w:p>
        </w:tc>
        <w:tc>
          <w:tcPr>
            <w:tcW w:w="2267" w:type="dxa"/>
          </w:tcPr>
          <w:p w:rsidR="002F1247" w:rsidRDefault="002F1247" w:rsidP="002F1247">
            <w:pPr>
              <w:rPr>
                <w:rFonts w:eastAsiaTheme="minorEastAsia" w:cs="Times New Roman"/>
              </w:rPr>
            </w:pPr>
          </w:p>
        </w:tc>
        <w:tc>
          <w:tcPr>
            <w:tcW w:w="1134" w:type="dxa"/>
          </w:tcPr>
          <w:p w:rsidR="002F1247" w:rsidRDefault="002F1247" w:rsidP="002F1247">
            <w:pPr>
              <w:rPr>
                <w:rFonts w:eastAsiaTheme="minorEastAsia" w:cs="Times New Roman"/>
              </w:rPr>
            </w:pPr>
          </w:p>
        </w:tc>
        <w:tc>
          <w:tcPr>
            <w:tcW w:w="992" w:type="dxa"/>
          </w:tcPr>
          <w:p w:rsidR="002F1247" w:rsidRDefault="002F1247" w:rsidP="002F1247">
            <w:pPr>
              <w:rPr>
                <w:rFonts w:eastAsiaTheme="minorEastAsia" w:cs="Times New Roman"/>
              </w:rPr>
            </w:pPr>
          </w:p>
        </w:tc>
        <w:tc>
          <w:tcPr>
            <w:tcW w:w="1540" w:type="dxa"/>
          </w:tcPr>
          <w:p w:rsidR="002F1247" w:rsidRDefault="002F1247" w:rsidP="002F1247">
            <w:pPr>
              <w:rPr>
                <w:rFonts w:eastAsiaTheme="minorEastAsia" w:cs="Times New Roman"/>
              </w:rPr>
            </w:pPr>
          </w:p>
        </w:tc>
        <w:tc>
          <w:tcPr>
            <w:tcW w:w="2002" w:type="dxa"/>
          </w:tcPr>
          <w:p w:rsidR="002F1247" w:rsidRDefault="002F1247" w:rsidP="002F1247">
            <w:pPr>
              <w:rPr>
                <w:rFonts w:eastAsiaTheme="minorEastAsia" w:cs="Times New Roman"/>
              </w:rPr>
            </w:pPr>
          </w:p>
        </w:tc>
      </w:tr>
      <w:tr w:rsidR="002F1247" w:rsidTr="00A05BC4">
        <w:trPr>
          <w:trHeight w:val="299"/>
        </w:trPr>
        <w:tc>
          <w:tcPr>
            <w:tcW w:w="2026" w:type="dxa"/>
          </w:tcPr>
          <w:p w:rsidR="002F1247" w:rsidRDefault="002F1247" w:rsidP="002F1247">
            <w:pPr>
              <w:ind w:left="15"/>
              <w:rPr>
                <w:rFonts w:eastAsiaTheme="minorEastAsia" w:cs="Times New Roman"/>
                <w:sz w:val="16"/>
                <w:szCs w:val="16"/>
              </w:rPr>
            </w:pPr>
          </w:p>
          <w:p w:rsidR="00A05BC4" w:rsidRPr="00A05BC4" w:rsidRDefault="00A05BC4" w:rsidP="002F1247">
            <w:pPr>
              <w:ind w:left="15"/>
              <w:rPr>
                <w:rFonts w:eastAsiaTheme="minorEastAsia" w:cs="Times New Roman"/>
                <w:sz w:val="16"/>
                <w:szCs w:val="16"/>
              </w:rPr>
            </w:pPr>
          </w:p>
        </w:tc>
        <w:tc>
          <w:tcPr>
            <w:tcW w:w="2267" w:type="dxa"/>
          </w:tcPr>
          <w:p w:rsidR="002F1247" w:rsidRDefault="002F1247" w:rsidP="002F1247">
            <w:pPr>
              <w:rPr>
                <w:rFonts w:eastAsiaTheme="minorEastAsia" w:cs="Times New Roman"/>
              </w:rPr>
            </w:pPr>
          </w:p>
        </w:tc>
        <w:tc>
          <w:tcPr>
            <w:tcW w:w="1134" w:type="dxa"/>
          </w:tcPr>
          <w:p w:rsidR="002F1247" w:rsidRDefault="002F1247" w:rsidP="002F1247">
            <w:pPr>
              <w:rPr>
                <w:rFonts w:eastAsiaTheme="minorEastAsia" w:cs="Times New Roman"/>
              </w:rPr>
            </w:pPr>
          </w:p>
        </w:tc>
        <w:tc>
          <w:tcPr>
            <w:tcW w:w="992" w:type="dxa"/>
          </w:tcPr>
          <w:p w:rsidR="002F1247" w:rsidRDefault="002F1247" w:rsidP="002F1247">
            <w:pPr>
              <w:rPr>
                <w:rFonts w:eastAsiaTheme="minorEastAsia" w:cs="Times New Roman"/>
              </w:rPr>
            </w:pPr>
          </w:p>
        </w:tc>
        <w:tc>
          <w:tcPr>
            <w:tcW w:w="1540" w:type="dxa"/>
          </w:tcPr>
          <w:p w:rsidR="002F1247" w:rsidRDefault="002F1247" w:rsidP="002F1247">
            <w:pPr>
              <w:rPr>
                <w:rFonts w:eastAsiaTheme="minorEastAsia" w:cs="Times New Roman"/>
              </w:rPr>
            </w:pPr>
          </w:p>
        </w:tc>
        <w:tc>
          <w:tcPr>
            <w:tcW w:w="2002" w:type="dxa"/>
          </w:tcPr>
          <w:p w:rsidR="002F1247" w:rsidRDefault="002F1247" w:rsidP="002F1247">
            <w:pPr>
              <w:rPr>
                <w:rFonts w:eastAsiaTheme="minorEastAsia" w:cs="Times New Roman"/>
              </w:rPr>
            </w:pPr>
          </w:p>
        </w:tc>
      </w:tr>
      <w:tr w:rsidR="002F1247" w:rsidTr="00A05BC4">
        <w:trPr>
          <w:trHeight w:val="461"/>
        </w:trPr>
        <w:tc>
          <w:tcPr>
            <w:tcW w:w="2026" w:type="dxa"/>
          </w:tcPr>
          <w:p w:rsidR="002F1247" w:rsidRDefault="002F1247" w:rsidP="002F1247">
            <w:pPr>
              <w:ind w:left="15"/>
              <w:rPr>
                <w:rFonts w:eastAsiaTheme="minorEastAsia" w:cs="Times New Roman"/>
              </w:rPr>
            </w:pPr>
          </w:p>
        </w:tc>
        <w:tc>
          <w:tcPr>
            <w:tcW w:w="2267" w:type="dxa"/>
          </w:tcPr>
          <w:p w:rsidR="002F1247" w:rsidRDefault="002F1247" w:rsidP="002F1247">
            <w:pPr>
              <w:rPr>
                <w:rFonts w:eastAsiaTheme="minorEastAsia" w:cs="Times New Roman"/>
              </w:rPr>
            </w:pPr>
          </w:p>
        </w:tc>
        <w:tc>
          <w:tcPr>
            <w:tcW w:w="1134" w:type="dxa"/>
          </w:tcPr>
          <w:p w:rsidR="002F1247" w:rsidRDefault="002F1247" w:rsidP="002F1247">
            <w:pPr>
              <w:rPr>
                <w:rFonts w:eastAsiaTheme="minorEastAsia" w:cs="Times New Roman"/>
              </w:rPr>
            </w:pPr>
          </w:p>
        </w:tc>
        <w:tc>
          <w:tcPr>
            <w:tcW w:w="992" w:type="dxa"/>
          </w:tcPr>
          <w:p w:rsidR="002F1247" w:rsidRDefault="002F1247" w:rsidP="002F1247">
            <w:pPr>
              <w:rPr>
                <w:rFonts w:eastAsiaTheme="minorEastAsia" w:cs="Times New Roman"/>
              </w:rPr>
            </w:pPr>
          </w:p>
        </w:tc>
        <w:tc>
          <w:tcPr>
            <w:tcW w:w="1540" w:type="dxa"/>
          </w:tcPr>
          <w:p w:rsidR="002F1247" w:rsidRDefault="002F1247" w:rsidP="002F1247">
            <w:pPr>
              <w:rPr>
                <w:rFonts w:eastAsiaTheme="minorEastAsia" w:cs="Times New Roman"/>
              </w:rPr>
            </w:pPr>
          </w:p>
        </w:tc>
        <w:tc>
          <w:tcPr>
            <w:tcW w:w="2002" w:type="dxa"/>
          </w:tcPr>
          <w:p w:rsidR="002F1247" w:rsidRDefault="002F1247">
            <w:pPr>
              <w:rPr>
                <w:rFonts w:eastAsiaTheme="minorEastAsia" w:cs="Times New Roman"/>
              </w:rPr>
            </w:pPr>
          </w:p>
          <w:p w:rsidR="002F1247" w:rsidRDefault="002F1247" w:rsidP="002F1247">
            <w:pPr>
              <w:rPr>
                <w:rFonts w:eastAsiaTheme="minorEastAsia" w:cs="Times New Roman"/>
              </w:rPr>
            </w:pPr>
          </w:p>
        </w:tc>
      </w:tr>
      <w:tr w:rsidR="006A6A44" w:rsidTr="00A05BC4">
        <w:trPr>
          <w:trHeight w:val="461"/>
        </w:trPr>
        <w:tc>
          <w:tcPr>
            <w:tcW w:w="2026" w:type="dxa"/>
          </w:tcPr>
          <w:p w:rsidR="006A6A44" w:rsidRDefault="006A6A44" w:rsidP="002F1247">
            <w:pPr>
              <w:ind w:left="15"/>
              <w:rPr>
                <w:rFonts w:eastAsiaTheme="minorEastAsia" w:cs="Times New Roman"/>
              </w:rPr>
            </w:pPr>
          </w:p>
        </w:tc>
        <w:tc>
          <w:tcPr>
            <w:tcW w:w="2267" w:type="dxa"/>
          </w:tcPr>
          <w:p w:rsidR="006A6A44" w:rsidRDefault="006A6A44" w:rsidP="002F1247">
            <w:pPr>
              <w:rPr>
                <w:rFonts w:eastAsiaTheme="minorEastAsia" w:cs="Times New Roman"/>
              </w:rPr>
            </w:pPr>
          </w:p>
        </w:tc>
        <w:tc>
          <w:tcPr>
            <w:tcW w:w="1134" w:type="dxa"/>
          </w:tcPr>
          <w:p w:rsidR="006A6A44" w:rsidRDefault="006A6A44" w:rsidP="002F1247">
            <w:pPr>
              <w:rPr>
                <w:rFonts w:eastAsiaTheme="minorEastAsia" w:cs="Times New Roman"/>
              </w:rPr>
            </w:pPr>
          </w:p>
        </w:tc>
        <w:tc>
          <w:tcPr>
            <w:tcW w:w="992" w:type="dxa"/>
          </w:tcPr>
          <w:p w:rsidR="006A6A44" w:rsidRDefault="006A6A44" w:rsidP="002F1247">
            <w:pPr>
              <w:rPr>
                <w:rFonts w:eastAsiaTheme="minorEastAsia" w:cs="Times New Roman"/>
              </w:rPr>
            </w:pPr>
          </w:p>
        </w:tc>
        <w:tc>
          <w:tcPr>
            <w:tcW w:w="1540" w:type="dxa"/>
          </w:tcPr>
          <w:p w:rsidR="006A6A44" w:rsidRDefault="006A6A44" w:rsidP="002F1247">
            <w:pPr>
              <w:rPr>
                <w:rFonts w:eastAsiaTheme="minorEastAsia" w:cs="Times New Roman"/>
              </w:rPr>
            </w:pPr>
          </w:p>
        </w:tc>
        <w:tc>
          <w:tcPr>
            <w:tcW w:w="2002" w:type="dxa"/>
          </w:tcPr>
          <w:p w:rsidR="006A6A44" w:rsidRDefault="006A6A44">
            <w:pPr>
              <w:rPr>
                <w:rFonts w:eastAsiaTheme="minorEastAsia" w:cs="Times New Roman"/>
              </w:rPr>
            </w:pPr>
          </w:p>
        </w:tc>
      </w:tr>
    </w:tbl>
    <w:p w:rsidR="00D62EC3" w:rsidRDefault="00D62E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w:t>
      </w:r>
    </w:p>
    <w:p w:rsidR="002F363F" w:rsidRDefault="002F363F" w:rsidP="002F363F">
      <w:pPr>
        <w:spacing w:after="0" w:line="240" w:lineRule="auto"/>
        <w:jc w:val="center"/>
        <w:rPr>
          <w:rFonts w:ascii="Arial" w:eastAsia="Times New Roman" w:hAnsi="Arial" w:cs="Arial"/>
          <w:sz w:val="20"/>
          <w:szCs w:val="20"/>
          <w:lang w:val="en-AU" w:eastAsia="en-AU"/>
        </w:rPr>
      </w:pPr>
    </w:p>
    <w:p w:rsidR="008011D3" w:rsidRDefault="002F363F" w:rsidP="002F363F">
      <w:pPr>
        <w:spacing w:after="0" w:line="240" w:lineRule="auto"/>
        <w:jc w:val="center"/>
        <w:rPr>
          <w:rFonts w:ascii="Arial" w:eastAsia="Times New Roman" w:hAnsi="Arial" w:cs="Arial"/>
          <w:b/>
          <w:bCs/>
          <w:sz w:val="28"/>
          <w:szCs w:val="28"/>
          <w:u w:val="single"/>
          <w:lang w:eastAsia="en-AU"/>
        </w:rPr>
      </w:pPr>
      <w:r>
        <w:rPr>
          <w:rFonts w:ascii="Arial" w:eastAsia="Times New Roman" w:hAnsi="Arial" w:cs="Arial"/>
          <w:noProof/>
          <w:sz w:val="20"/>
          <w:szCs w:val="20"/>
          <w:lang w:val="en-AU" w:eastAsia="en-AU"/>
        </w:rPr>
        <w:lastRenderedPageBreak/>
        <w:drawing>
          <wp:anchor distT="0" distB="0" distL="114300" distR="114300" simplePos="0" relativeHeight="251657728" behindDoc="0" locked="0" layoutInCell="1" allowOverlap="1">
            <wp:simplePos x="0" y="0"/>
            <wp:positionH relativeFrom="column">
              <wp:posOffset>-693420</wp:posOffset>
            </wp:positionH>
            <wp:positionV relativeFrom="paragraph">
              <wp:posOffset>-226695</wp:posOffset>
            </wp:positionV>
            <wp:extent cx="1323975" cy="97155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pic:spPr>
                </pic:pic>
              </a:graphicData>
            </a:graphic>
          </wp:anchor>
        </w:drawing>
      </w:r>
      <w:r w:rsidR="008011D3" w:rsidRPr="00545471">
        <w:rPr>
          <w:rFonts w:ascii="Arial" w:eastAsia="Times New Roman" w:hAnsi="Arial" w:cs="Arial"/>
          <w:b/>
          <w:bCs/>
          <w:sz w:val="28"/>
          <w:szCs w:val="28"/>
          <w:u w:val="single"/>
          <w:lang w:eastAsia="en-AU"/>
        </w:rPr>
        <w:t>CONDITIONS PERTAINING TO HIRE OF COUNCILS PLANT</w:t>
      </w:r>
    </w:p>
    <w:p w:rsidR="008011D3" w:rsidRPr="008011D3" w:rsidRDefault="008011D3" w:rsidP="008011D3">
      <w:pPr>
        <w:spacing w:after="0" w:line="240" w:lineRule="auto"/>
        <w:ind w:right="828"/>
        <w:jc w:val="center"/>
        <w:rPr>
          <w:rFonts w:ascii="Arial" w:eastAsia="Times New Roman" w:hAnsi="Arial" w:cs="Arial"/>
          <w:b/>
          <w:bCs/>
          <w:sz w:val="16"/>
          <w:szCs w:val="16"/>
          <w:u w:val="single"/>
          <w:lang w:eastAsia="en-AU"/>
        </w:rPr>
      </w:pPr>
    </w:p>
    <w:p w:rsidR="008011D3" w:rsidRPr="008011D3" w:rsidRDefault="008011D3" w:rsidP="008011D3">
      <w:pPr>
        <w:spacing w:after="0" w:line="240" w:lineRule="auto"/>
        <w:ind w:right="828"/>
        <w:jc w:val="center"/>
        <w:rPr>
          <w:rFonts w:ascii="Arial" w:eastAsia="Times New Roman" w:hAnsi="Arial" w:cs="Arial"/>
          <w:b/>
          <w:bCs/>
          <w:sz w:val="24"/>
          <w:szCs w:val="24"/>
          <w:u w:val="single"/>
          <w:lang w:eastAsia="en-AU"/>
        </w:rPr>
      </w:pPr>
      <w:r w:rsidRPr="00545471">
        <w:rPr>
          <w:rFonts w:ascii="Arial" w:eastAsia="Times New Roman" w:hAnsi="Arial" w:cs="Arial"/>
          <w:b/>
          <w:bCs/>
          <w:sz w:val="28"/>
          <w:szCs w:val="28"/>
          <w:u w:val="single"/>
          <w:lang w:eastAsia="en-AU"/>
        </w:rPr>
        <w:t xml:space="preserve"> FOR PRIVATE HIRE</w:t>
      </w:r>
    </w:p>
    <w:p w:rsidR="00127E01" w:rsidRDefault="00127E01">
      <w:pPr>
        <w:spacing w:after="0" w:line="240" w:lineRule="auto"/>
        <w:rPr>
          <w:rFonts w:ascii="Arial" w:eastAsia="Times New Roman" w:hAnsi="Arial" w:cs="Arial"/>
          <w:sz w:val="20"/>
          <w:szCs w:val="20"/>
          <w:lang w:val="en-AU" w:eastAsia="en-AU"/>
        </w:rPr>
      </w:pPr>
    </w:p>
    <w:p w:rsidR="00D62EC3" w:rsidRDefault="00D62EC3" w:rsidP="008011D3">
      <w:pPr>
        <w:spacing w:after="0" w:line="240" w:lineRule="auto"/>
        <w:rPr>
          <w:rFonts w:ascii="Arial" w:eastAsia="Times New Roman" w:hAnsi="Arial" w:cs="Arial"/>
          <w:b/>
          <w:bCs/>
          <w:sz w:val="28"/>
          <w:szCs w:val="28"/>
          <w:u w:val="single"/>
          <w:lang w:eastAsia="en-AU"/>
        </w:rPr>
      </w:pPr>
      <w:r>
        <w:rPr>
          <w:rFonts w:ascii="Arial" w:eastAsia="Times New Roman" w:hAnsi="Arial" w:cs="Arial"/>
          <w:sz w:val="20"/>
          <w:szCs w:val="20"/>
          <w:lang w:eastAsia="en-AU"/>
        </w:rPr>
        <w:t> </w:t>
      </w:r>
      <w:r w:rsidR="00127E01">
        <w:rPr>
          <w:rFonts w:ascii="Arial" w:eastAsia="Times New Roman" w:hAnsi="Arial" w:cs="Arial"/>
          <w:sz w:val="20"/>
          <w:szCs w:val="20"/>
          <w:lang w:eastAsia="en-AU"/>
        </w:rPr>
        <w:tab/>
      </w:r>
      <w:r w:rsidR="00127E01">
        <w:rPr>
          <w:rFonts w:ascii="Arial" w:eastAsia="Times New Roman" w:hAnsi="Arial" w:cs="Arial"/>
          <w:sz w:val="20"/>
          <w:szCs w:val="20"/>
          <w:lang w:eastAsia="en-AU"/>
        </w:rPr>
        <w:tab/>
      </w:r>
    </w:p>
    <w:p w:rsidR="00D62EC3" w:rsidRPr="00127E01" w:rsidRDefault="00D62EC3" w:rsidP="00545471">
      <w:pPr>
        <w:spacing w:after="0" w:line="240" w:lineRule="auto"/>
        <w:rPr>
          <w:rFonts w:ascii="Arial" w:eastAsia="Times New Roman" w:hAnsi="Arial" w:cs="Arial"/>
          <w:sz w:val="24"/>
          <w:szCs w:val="24"/>
          <w:lang w:val="en-AU" w:eastAsia="en-AU"/>
        </w:rPr>
      </w:pPr>
      <w:r w:rsidRPr="00127E01">
        <w:rPr>
          <w:rFonts w:ascii="Arial" w:eastAsia="Times New Roman" w:hAnsi="Arial" w:cs="Arial"/>
          <w:sz w:val="24"/>
          <w:szCs w:val="24"/>
          <w:lang w:eastAsia="en-AU"/>
        </w:rPr>
        <w:t>Council provides heavy earthmoving plant for private hire to the general public under the following conditions:-</w:t>
      </w:r>
    </w:p>
    <w:p w:rsidR="00D62EC3" w:rsidRPr="00127E01" w:rsidRDefault="00D62EC3">
      <w:pPr>
        <w:spacing w:after="0" w:line="240" w:lineRule="auto"/>
        <w:jc w:val="center"/>
        <w:rPr>
          <w:rFonts w:ascii="Arial" w:eastAsia="Times New Roman" w:hAnsi="Arial" w:cs="Arial"/>
          <w:sz w:val="24"/>
          <w:szCs w:val="24"/>
          <w:lang w:eastAsia="en-AU"/>
        </w:rPr>
      </w:pPr>
    </w:p>
    <w:p w:rsidR="00D62EC3" w:rsidRPr="00127E01" w:rsidRDefault="00D62EC3" w:rsidP="00545471">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 xml:space="preserve">The hirer will indemnify Council for any damages or injury caused to persons or property by operations of Council plant whilst on hire, </w:t>
      </w:r>
      <w:proofErr w:type="spellStart"/>
      <w:r w:rsidRPr="00127E01">
        <w:rPr>
          <w:rFonts w:ascii="Arial" w:eastAsia="Times New Roman" w:hAnsi="Arial" w:cs="Arial"/>
          <w:sz w:val="24"/>
          <w:szCs w:val="24"/>
          <w:lang w:eastAsia="en-AU"/>
        </w:rPr>
        <w:t>eg</w:t>
      </w:r>
      <w:proofErr w:type="spellEnd"/>
      <w:r w:rsidRPr="00127E01">
        <w:rPr>
          <w:rFonts w:ascii="Arial" w:eastAsia="Times New Roman" w:hAnsi="Arial" w:cs="Arial"/>
          <w:sz w:val="24"/>
          <w:szCs w:val="24"/>
          <w:lang w:eastAsia="en-AU"/>
        </w:rPr>
        <w:t xml:space="preserve">. </w:t>
      </w:r>
      <w:proofErr w:type="gramStart"/>
      <w:r w:rsidRPr="00127E01">
        <w:rPr>
          <w:rFonts w:ascii="Arial" w:eastAsia="Times New Roman" w:hAnsi="Arial" w:cs="Arial"/>
          <w:sz w:val="24"/>
          <w:szCs w:val="24"/>
          <w:lang w:eastAsia="en-AU"/>
        </w:rPr>
        <w:t>accidental</w:t>
      </w:r>
      <w:proofErr w:type="gramEnd"/>
      <w:r w:rsidRPr="00127E01">
        <w:rPr>
          <w:rFonts w:ascii="Arial" w:eastAsia="Times New Roman" w:hAnsi="Arial" w:cs="Arial"/>
          <w:sz w:val="24"/>
          <w:szCs w:val="24"/>
          <w:lang w:eastAsia="en-AU"/>
        </w:rPr>
        <w:t xml:space="preserve"> injuries, vehicle damage, damage to services or other buildings or property damage or the like are not the responsibility of council.</w:t>
      </w:r>
    </w:p>
    <w:p w:rsidR="00D62EC3" w:rsidRPr="00127E01" w:rsidRDefault="00D62EC3" w:rsidP="008011D3">
      <w:pPr>
        <w:spacing w:after="0" w:line="240" w:lineRule="auto"/>
        <w:ind w:left="567" w:hanging="567"/>
        <w:rPr>
          <w:rFonts w:ascii="Arial" w:eastAsiaTheme="minorEastAsia" w:hAnsi="Arial" w:cs="Arial"/>
          <w:sz w:val="24"/>
          <w:szCs w:val="24"/>
        </w:rPr>
      </w:pPr>
    </w:p>
    <w:p w:rsidR="00D62EC3" w:rsidRPr="00127E01" w:rsidRDefault="00D62EC3" w:rsidP="00545471">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 xml:space="preserve">Clause (a) will not apply to injury to Council's </w:t>
      </w:r>
      <w:r w:rsidR="00BD5E26" w:rsidRPr="00127E01">
        <w:rPr>
          <w:rFonts w:ascii="Arial" w:eastAsia="Times New Roman" w:hAnsi="Arial" w:cs="Arial"/>
          <w:sz w:val="24"/>
          <w:szCs w:val="24"/>
          <w:lang w:eastAsia="en-AU"/>
        </w:rPr>
        <w:t>employees</w:t>
      </w:r>
      <w:r w:rsidRPr="00127E01">
        <w:rPr>
          <w:rFonts w:ascii="Arial" w:eastAsia="Times New Roman" w:hAnsi="Arial" w:cs="Arial"/>
          <w:sz w:val="24"/>
          <w:szCs w:val="24"/>
          <w:lang w:eastAsia="en-AU"/>
        </w:rPr>
        <w:t xml:space="preserve"> or damage to Council's property caused by operations of Councils plant.</w:t>
      </w:r>
    </w:p>
    <w:p w:rsidR="00545471" w:rsidRPr="00127E01" w:rsidRDefault="00545471" w:rsidP="008011D3">
      <w:pPr>
        <w:pStyle w:val="ListParagraph"/>
        <w:spacing w:line="240" w:lineRule="auto"/>
        <w:rPr>
          <w:rFonts w:ascii="Arial" w:eastAsia="Times New Roman" w:hAnsi="Arial" w:cs="Arial"/>
          <w:sz w:val="24"/>
          <w:szCs w:val="24"/>
          <w:lang w:val="en-AU" w:eastAsia="en-AU"/>
        </w:rPr>
      </w:pPr>
    </w:p>
    <w:p w:rsidR="00545471" w:rsidRPr="00127E01" w:rsidRDefault="00545471" w:rsidP="00545471">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 xml:space="preserve">It is the responsibility of the hirer to </w:t>
      </w:r>
      <w:proofErr w:type="spellStart"/>
      <w:r w:rsidRPr="00127E01">
        <w:rPr>
          <w:rFonts w:ascii="Arial" w:eastAsia="Times New Roman" w:hAnsi="Arial" w:cs="Arial"/>
          <w:sz w:val="24"/>
          <w:szCs w:val="24"/>
          <w:lang w:eastAsia="en-AU"/>
        </w:rPr>
        <w:t>organise</w:t>
      </w:r>
      <w:proofErr w:type="spellEnd"/>
      <w:r w:rsidRPr="00127E01">
        <w:rPr>
          <w:rFonts w:ascii="Arial" w:eastAsia="Times New Roman" w:hAnsi="Arial" w:cs="Arial"/>
          <w:sz w:val="24"/>
          <w:szCs w:val="24"/>
          <w:lang w:eastAsia="en-AU"/>
        </w:rPr>
        <w:t>, supervise and explain all proposed works to the plant operator so that the requested works can be completed in an efficient and expeditious manner. The hirer is responsible to terminate the plant operations at any time for any reason.</w:t>
      </w:r>
    </w:p>
    <w:p w:rsidR="00545471" w:rsidRPr="00127E01" w:rsidRDefault="00545471" w:rsidP="008011D3">
      <w:pPr>
        <w:pStyle w:val="ListParagraph"/>
        <w:spacing w:line="240" w:lineRule="auto"/>
        <w:rPr>
          <w:rFonts w:ascii="Arial" w:eastAsia="Times New Roman" w:hAnsi="Arial" w:cs="Arial"/>
          <w:sz w:val="24"/>
          <w:szCs w:val="24"/>
          <w:lang w:val="en-AU" w:eastAsia="en-AU"/>
        </w:rPr>
      </w:pPr>
    </w:p>
    <w:p w:rsidR="00545471" w:rsidRPr="00127E01" w:rsidRDefault="00545471" w:rsidP="00545471">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Works will be completed with all care and efficiency, but no responsibility will be taken for the effectiveness or quality of the completed work.</w:t>
      </w:r>
    </w:p>
    <w:p w:rsidR="00545471" w:rsidRPr="00127E01" w:rsidRDefault="00545471" w:rsidP="008011D3">
      <w:pPr>
        <w:pStyle w:val="ListParagraph"/>
        <w:spacing w:line="240" w:lineRule="auto"/>
        <w:rPr>
          <w:rFonts w:ascii="Arial" w:eastAsia="Times New Roman" w:hAnsi="Arial" w:cs="Arial"/>
          <w:sz w:val="24"/>
          <w:szCs w:val="24"/>
          <w:lang w:val="en-AU" w:eastAsia="en-AU"/>
        </w:rPr>
      </w:pPr>
    </w:p>
    <w:p w:rsidR="00D62EC3" w:rsidRPr="00127E01" w:rsidRDefault="00545471" w:rsidP="00545471">
      <w:pPr>
        <w:pStyle w:val="ListParagraph"/>
        <w:numPr>
          <w:ilvl w:val="0"/>
          <w:numId w:val="7"/>
        </w:numPr>
        <w:spacing w:after="0" w:line="240" w:lineRule="auto"/>
        <w:ind w:left="567" w:hanging="567"/>
        <w:jc w:val="both"/>
        <w:rPr>
          <w:rFonts w:ascii="Arial" w:eastAsiaTheme="minorEastAsia" w:hAnsi="Arial" w:cs="Arial"/>
          <w:sz w:val="24"/>
          <w:szCs w:val="24"/>
        </w:rPr>
      </w:pPr>
      <w:r w:rsidRPr="00127E01">
        <w:rPr>
          <w:rFonts w:ascii="Arial" w:eastAsia="Times New Roman" w:hAnsi="Arial" w:cs="Arial"/>
          <w:sz w:val="24"/>
          <w:szCs w:val="24"/>
          <w:lang w:eastAsia="en-AU"/>
        </w:rPr>
        <w:t>Council will not be responsible for any loss or damage incurred by recall or withdrawal of plant or staff from any works</w:t>
      </w:r>
    </w:p>
    <w:p w:rsidR="00545471" w:rsidRPr="00127E01" w:rsidRDefault="00545471" w:rsidP="008011D3">
      <w:pPr>
        <w:pStyle w:val="ListParagraph"/>
        <w:spacing w:line="240" w:lineRule="auto"/>
        <w:rPr>
          <w:rFonts w:ascii="Arial" w:eastAsiaTheme="minorEastAsia" w:hAnsi="Arial" w:cs="Arial"/>
          <w:sz w:val="24"/>
          <w:szCs w:val="24"/>
        </w:rPr>
      </w:pPr>
    </w:p>
    <w:p w:rsidR="00545471" w:rsidRPr="00127E01" w:rsidRDefault="00545471" w:rsidP="00545471">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Any prices, quantities or amounts provided by Council's staff are to be considered as estimates only and an account will be issued on the basis of actual costs incurred.</w:t>
      </w:r>
    </w:p>
    <w:p w:rsidR="00545471" w:rsidRPr="00127E01" w:rsidRDefault="00545471" w:rsidP="008011D3">
      <w:pPr>
        <w:pStyle w:val="ListParagraph"/>
        <w:spacing w:line="240" w:lineRule="auto"/>
        <w:rPr>
          <w:rFonts w:ascii="Arial" w:eastAsia="Times New Roman" w:hAnsi="Arial" w:cs="Arial"/>
          <w:sz w:val="24"/>
          <w:szCs w:val="24"/>
          <w:lang w:val="en-AU" w:eastAsia="en-AU"/>
        </w:rPr>
      </w:pPr>
    </w:p>
    <w:p w:rsidR="00545471" w:rsidRPr="00127E01" w:rsidRDefault="00545471" w:rsidP="00545471">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All plant travelling costs to and from the private works location shall be an additional charge to those hours actually worked on site. It is therefore recommended that the person wishing to hire such plant do so when the particular plant item is stationed in the nearby proximity thus minimizing travelling expenses.</w:t>
      </w:r>
    </w:p>
    <w:p w:rsidR="00545471" w:rsidRPr="00127E01" w:rsidRDefault="00545471" w:rsidP="008011D3">
      <w:pPr>
        <w:pStyle w:val="ListParagraph"/>
        <w:spacing w:line="240" w:lineRule="auto"/>
        <w:rPr>
          <w:rFonts w:ascii="Arial" w:eastAsia="Times New Roman" w:hAnsi="Arial" w:cs="Arial"/>
          <w:sz w:val="24"/>
          <w:szCs w:val="24"/>
          <w:lang w:val="en-AU" w:eastAsia="en-AU"/>
        </w:rPr>
      </w:pPr>
    </w:p>
    <w:p w:rsidR="00545471" w:rsidRPr="00127E01" w:rsidRDefault="00545471" w:rsidP="00545471">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 xml:space="preserve">The schedule of hire rates make provision for two levels of hire </w:t>
      </w:r>
      <w:proofErr w:type="spellStart"/>
      <w:r w:rsidRPr="00127E01">
        <w:rPr>
          <w:rFonts w:ascii="Arial" w:eastAsia="Times New Roman" w:hAnsi="Arial" w:cs="Arial"/>
          <w:sz w:val="24"/>
          <w:szCs w:val="24"/>
          <w:lang w:eastAsia="en-AU"/>
        </w:rPr>
        <w:t>ie</w:t>
      </w:r>
      <w:proofErr w:type="spellEnd"/>
      <w:r w:rsidRPr="00127E01">
        <w:rPr>
          <w:rFonts w:ascii="Arial" w:eastAsia="Times New Roman" w:hAnsi="Arial" w:cs="Arial"/>
          <w:sz w:val="24"/>
          <w:szCs w:val="24"/>
          <w:lang w:eastAsia="en-AU"/>
        </w:rPr>
        <w:t>.</w:t>
      </w:r>
    </w:p>
    <w:p w:rsidR="00BD5E26" w:rsidRPr="00127E01" w:rsidRDefault="00BD5E26" w:rsidP="00BD5E26">
      <w:pPr>
        <w:spacing w:after="0" w:line="240" w:lineRule="auto"/>
        <w:jc w:val="both"/>
        <w:rPr>
          <w:rFonts w:ascii="Arial" w:eastAsia="Times New Roman" w:hAnsi="Arial" w:cs="Arial"/>
          <w:sz w:val="24"/>
          <w:szCs w:val="24"/>
          <w:lang w:val="en-AU" w:eastAsia="en-AU"/>
        </w:rPr>
      </w:pPr>
    </w:p>
    <w:p w:rsidR="00BD5E26" w:rsidRPr="00127E01" w:rsidRDefault="00BD5E26" w:rsidP="00545471">
      <w:pPr>
        <w:pStyle w:val="ListParagraph"/>
        <w:numPr>
          <w:ilvl w:val="0"/>
          <w:numId w:val="8"/>
        </w:numPr>
        <w:spacing w:after="0" w:line="240" w:lineRule="auto"/>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 xml:space="preserve">Work completed after normal working hours </w:t>
      </w:r>
    </w:p>
    <w:p w:rsidR="00545471" w:rsidRPr="00127E01" w:rsidRDefault="00BD5E26" w:rsidP="00545471">
      <w:pPr>
        <w:pStyle w:val="ListParagraph"/>
        <w:numPr>
          <w:ilvl w:val="0"/>
          <w:numId w:val="8"/>
        </w:numPr>
        <w:spacing w:after="0" w:line="240" w:lineRule="auto"/>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Work completed after normal working hours or the first hours of Saturday</w:t>
      </w:r>
    </w:p>
    <w:p w:rsidR="00D62EC3" w:rsidRPr="00127E01" w:rsidRDefault="00D62EC3" w:rsidP="00545471">
      <w:pPr>
        <w:spacing w:after="0"/>
        <w:ind w:left="567" w:hanging="567"/>
        <w:rPr>
          <w:rFonts w:ascii="Arial" w:eastAsiaTheme="minorEastAsia" w:hAnsi="Arial" w:cs="Arial"/>
          <w:sz w:val="24"/>
          <w:szCs w:val="24"/>
        </w:rPr>
      </w:pPr>
    </w:p>
    <w:p w:rsidR="00D62EC3" w:rsidRPr="00127E01" w:rsidRDefault="00D62EC3" w:rsidP="00BD5E26">
      <w:pPr>
        <w:pStyle w:val="ListParagraph"/>
        <w:numPr>
          <w:ilvl w:val="0"/>
          <w:numId w:val="7"/>
        </w:numPr>
        <w:spacing w:after="0" w:line="240" w:lineRule="auto"/>
        <w:ind w:left="567" w:hanging="567"/>
        <w:jc w:val="both"/>
        <w:rPr>
          <w:rFonts w:ascii="Arial" w:eastAsia="Times New Roman" w:hAnsi="Arial" w:cs="Arial"/>
          <w:sz w:val="24"/>
          <w:szCs w:val="24"/>
          <w:lang w:eastAsia="en-AU"/>
        </w:rPr>
      </w:pPr>
      <w:r w:rsidRPr="00127E01">
        <w:rPr>
          <w:rFonts w:ascii="Arial" w:eastAsia="Times New Roman" w:hAnsi="Arial" w:cs="Arial"/>
          <w:sz w:val="24"/>
          <w:szCs w:val="24"/>
          <w:lang w:eastAsia="en-AU"/>
        </w:rPr>
        <w:t xml:space="preserve">All private works requested will be completed at Council's convenience or as directed by the Manager of Engineering Services, </w:t>
      </w:r>
      <w:proofErr w:type="spellStart"/>
      <w:r w:rsidRPr="00127E01">
        <w:rPr>
          <w:rFonts w:ascii="Arial" w:eastAsia="Times New Roman" w:hAnsi="Arial" w:cs="Arial"/>
          <w:sz w:val="24"/>
          <w:szCs w:val="24"/>
          <w:lang w:eastAsia="en-AU"/>
        </w:rPr>
        <w:t>ie</w:t>
      </w:r>
      <w:proofErr w:type="spellEnd"/>
      <w:r w:rsidRPr="00127E01">
        <w:rPr>
          <w:rFonts w:ascii="Arial" w:eastAsia="Times New Roman" w:hAnsi="Arial" w:cs="Arial"/>
          <w:sz w:val="24"/>
          <w:szCs w:val="24"/>
          <w:lang w:eastAsia="en-AU"/>
        </w:rPr>
        <w:t>. Council programmed works receive priority over private hire activities.</w:t>
      </w:r>
    </w:p>
    <w:p w:rsidR="00BD5E26" w:rsidRPr="00127E01" w:rsidRDefault="00BD5E26" w:rsidP="008011D3">
      <w:pPr>
        <w:spacing w:after="0" w:line="240" w:lineRule="auto"/>
        <w:jc w:val="both"/>
        <w:rPr>
          <w:rFonts w:ascii="Arial" w:eastAsia="Times New Roman" w:hAnsi="Arial" w:cs="Arial"/>
          <w:sz w:val="24"/>
          <w:szCs w:val="24"/>
          <w:lang w:val="en-AU" w:eastAsia="en-AU"/>
        </w:rPr>
      </w:pPr>
    </w:p>
    <w:p w:rsidR="00BD5E26" w:rsidRPr="00127E01" w:rsidRDefault="00BD5E26" w:rsidP="00BD5E26">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sidRPr="00127E01">
        <w:rPr>
          <w:rFonts w:ascii="Arial" w:eastAsia="Times New Roman" w:hAnsi="Arial" w:cs="Arial"/>
          <w:sz w:val="24"/>
          <w:szCs w:val="24"/>
          <w:lang w:eastAsia="en-AU"/>
        </w:rPr>
        <w:t xml:space="preserve">Voluntary and selected charitable </w:t>
      </w:r>
      <w:proofErr w:type="spellStart"/>
      <w:r w:rsidRPr="00127E01">
        <w:rPr>
          <w:rFonts w:ascii="Arial" w:eastAsia="Times New Roman" w:hAnsi="Arial" w:cs="Arial"/>
          <w:sz w:val="24"/>
          <w:szCs w:val="24"/>
          <w:lang w:eastAsia="en-AU"/>
        </w:rPr>
        <w:t>organisations</w:t>
      </w:r>
      <w:proofErr w:type="spellEnd"/>
      <w:r w:rsidRPr="00127E01">
        <w:rPr>
          <w:rFonts w:ascii="Arial" w:eastAsia="Times New Roman" w:hAnsi="Arial" w:cs="Arial"/>
          <w:sz w:val="24"/>
          <w:szCs w:val="24"/>
          <w:lang w:eastAsia="en-AU"/>
        </w:rPr>
        <w:t xml:space="preserve"> are eligible for a special subsidized plant hire allowance. Such </w:t>
      </w:r>
      <w:proofErr w:type="spellStart"/>
      <w:r w:rsidRPr="00127E01">
        <w:rPr>
          <w:rFonts w:ascii="Arial" w:eastAsia="Times New Roman" w:hAnsi="Arial" w:cs="Arial"/>
          <w:sz w:val="24"/>
          <w:szCs w:val="24"/>
          <w:lang w:eastAsia="en-AU"/>
        </w:rPr>
        <w:t>organisations</w:t>
      </w:r>
      <w:proofErr w:type="spellEnd"/>
      <w:r w:rsidRPr="00127E01">
        <w:rPr>
          <w:rFonts w:ascii="Arial" w:eastAsia="Times New Roman" w:hAnsi="Arial" w:cs="Arial"/>
          <w:sz w:val="24"/>
          <w:szCs w:val="24"/>
          <w:lang w:eastAsia="en-AU"/>
        </w:rPr>
        <w:t xml:space="preserve"> eligible for such discounts must provide payment within 30 days of receipt of that account to obtain the discount or subsidy.</w:t>
      </w:r>
    </w:p>
    <w:p w:rsidR="00D62EC3" w:rsidRPr="00127E01" w:rsidRDefault="00D62EC3" w:rsidP="008011D3">
      <w:pPr>
        <w:spacing w:after="0" w:line="240" w:lineRule="auto"/>
        <w:ind w:left="567" w:hanging="567"/>
        <w:jc w:val="both"/>
        <w:rPr>
          <w:rFonts w:ascii="Arial" w:eastAsia="Times New Roman" w:hAnsi="Arial" w:cs="Arial"/>
          <w:sz w:val="24"/>
          <w:szCs w:val="24"/>
          <w:lang w:val="en-AU" w:eastAsia="en-AU"/>
        </w:rPr>
      </w:pPr>
    </w:p>
    <w:p w:rsidR="00BD5E26" w:rsidRPr="008011D3" w:rsidRDefault="00BD5E26" w:rsidP="008011D3">
      <w:pPr>
        <w:pStyle w:val="ListParagraph"/>
        <w:numPr>
          <w:ilvl w:val="0"/>
          <w:numId w:val="7"/>
        </w:numPr>
        <w:spacing w:after="0" w:line="240" w:lineRule="auto"/>
        <w:ind w:left="567" w:hanging="567"/>
        <w:jc w:val="both"/>
        <w:rPr>
          <w:rFonts w:ascii="Arial" w:eastAsiaTheme="minorEastAsia" w:hAnsi="Arial" w:cs="Arial"/>
          <w:sz w:val="24"/>
          <w:szCs w:val="24"/>
        </w:rPr>
      </w:pPr>
      <w:r w:rsidRPr="008011D3">
        <w:rPr>
          <w:rFonts w:ascii="Arial" w:eastAsia="Times New Roman" w:hAnsi="Arial" w:cs="Arial"/>
          <w:sz w:val="24"/>
          <w:szCs w:val="24"/>
          <w:lang w:eastAsia="en-AU"/>
        </w:rPr>
        <w:t xml:space="preserve">Plant is meant to include graders, backhoes, loaders, trucks, </w:t>
      </w:r>
      <w:proofErr w:type="spellStart"/>
      <w:r w:rsidRPr="008011D3">
        <w:rPr>
          <w:rFonts w:ascii="Arial" w:eastAsia="Times New Roman" w:hAnsi="Arial" w:cs="Arial"/>
          <w:sz w:val="24"/>
          <w:szCs w:val="24"/>
          <w:lang w:eastAsia="en-AU"/>
        </w:rPr>
        <w:t>rollers</w:t>
      </w:r>
      <w:proofErr w:type="gramStart"/>
      <w:r w:rsidRPr="008011D3">
        <w:rPr>
          <w:rFonts w:ascii="Arial" w:eastAsia="Times New Roman" w:hAnsi="Arial" w:cs="Arial"/>
          <w:sz w:val="24"/>
          <w:szCs w:val="24"/>
          <w:lang w:eastAsia="en-AU"/>
        </w:rPr>
        <w:t>,etc</w:t>
      </w:r>
      <w:proofErr w:type="spellEnd"/>
      <w:proofErr w:type="gramEnd"/>
      <w:r w:rsidRPr="008011D3">
        <w:rPr>
          <w:rFonts w:ascii="Arial" w:eastAsia="Times New Roman" w:hAnsi="Arial" w:cs="Arial"/>
          <w:sz w:val="24"/>
          <w:szCs w:val="24"/>
          <w:lang w:eastAsia="en-AU"/>
        </w:rPr>
        <w:t>.</w:t>
      </w:r>
      <w:r w:rsidR="008011D3" w:rsidRPr="008011D3">
        <w:rPr>
          <w:rFonts w:ascii="Arial" w:eastAsia="Times New Roman" w:hAnsi="Arial" w:cs="Arial"/>
          <w:sz w:val="24"/>
          <w:szCs w:val="24"/>
          <w:lang w:eastAsia="en-AU"/>
        </w:rPr>
        <w:t xml:space="preserve"> </w:t>
      </w:r>
    </w:p>
    <w:p w:rsidR="008011D3" w:rsidRPr="008011D3" w:rsidRDefault="008011D3" w:rsidP="008011D3">
      <w:pPr>
        <w:pStyle w:val="ListParagraph"/>
        <w:rPr>
          <w:rFonts w:ascii="Arial" w:eastAsiaTheme="minorEastAsia" w:hAnsi="Arial" w:cs="Arial"/>
          <w:sz w:val="24"/>
          <w:szCs w:val="24"/>
        </w:rPr>
      </w:pPr>
    </w:p>
    <w:p w:rsidR="008011D3" w:rsidRPr="008011D3" w:rsidRDefault="008011D3" w:rsidP="008011D3">
      <w:pPr>
        <w:pStyle w:val="ListParagraph"/>
        <w:numPr>
          <w:ilvl w:val="0"/>
          <w:numId w:val="7"/>
        </w:numPr>
        <w:spacing w:after="0" w:line="240" w:lineRule="auto"/>
        <w:ind w:left="567" w:hanging="567"/>
        <w:jc w:val="both"/>
        <w:rPr>
          <w:rFonts w:ascii="Arial" w:eastAsiaTheme="minorEastAsia" w:hAnsi="Arial" w:cs="Arial"/>
          <w:sz w:val="24"/>
          <w:szCs w:val="24"/>
        </w:rPr>
      </w:pPr>
      <w:r w:rsidRPr="008011D3">
        <w:rPr>
          <w:rFonts w:ascii="Arial" w:eastAsiaTheme="minorEastAsia" w:hAnsi="Arial" w:cs="Arial"/>
          <w:sz w:val="24"/>
          <w:szCs w:val="24"/>
        </w:rPr>
        <w:t>All</w:t>
      </w:r>
      <w:r w:rsidRPr="008011D3">
        <w:rPr>
          <w:rFonts w:ascii="Arial" w:eastAsia="Times New Roman" w:hAnsi="Arial" w:cs="Arial"/>
          <w:sz w:val="24"/>
          <w:szCs w:val="24"/>
          <w:lang w:eastAsia="en-AU"/>
        </w:rPr>
        <w:t xml:space="preserve"> enquiries concerning the above matters should be directed to the Engineer's Department</w:t>
      </w:r>
    </w:p>
    <w:p w:rsidR="008011D3" w:rsidRPr="008011D3" w:rsidRDefault="008011D3" w:rsidP="008011D3">
      <w:pPr>
        <w:spacing w:after="0" w:line="240" w:lineRule="auto"/>
        <w:jc w:val="both"/>
        <w:rPr>
          <w:rFonts w:ascii="Arial" w:eastAsiaTheme="minorEastAsia" w:hAnsi="Arial" w:cs="Arial"/>
          <w:sz w:val="24"/>
          <w:szCs w:val="24"/>
        </w:rPr>
      </w:pPr>
      <w:r w:rsidRPr="008011D3">
        <w:rPr>
          <w:rFonts w:ascii="Arial" w:eastAsia="Times New Roman" w:hAnsi="Arial" w:cs="Arial"/>
          <w:sz w:val="24"/>
          <w:szCs w:val="24"/>
          <w:lang w:eastAsia="en-AU"/>
        </w:rPr>
        <w:lastRenderedPageBreak/>
        <w:t>.</w:t>
      </w:r>
    </w:p>
    <w:p w:rsidR="00BD5E26" w:rsidRPr="00127E01" w:rsidRDefault="008011D3" w:rsidP="00BD5E26">
      <w:pPr>
        <w:pStyle w:val="ListParagraph"/>
        <w:numPr>
          <w:ilvl w:val="0"/>
          <w:numId w:val="7"/>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noProof/>
          <w:sz w:val="24"/>
          <w:szCs w:val="24"/>
          <w:lang w:val="en-AU" w:eastAsia="en-AU"/>
        </w:rPr>
        <w:drawing>
          <wp:anchor distT="0" distB="0" distL="114300" distR="114300" simplePos="0" relativeHeight="251670528" behindDoc="0" locked="0" layoutInCell="1" allowOverlap="1">
            <wp:simplePos x="0" y="0"/>
            <wp:positionH relativeFrom="column">
              <wp:posOffset>-752475</wp:posOffset>
            </wp:positionH>
            <wp:positionV relativeFrom="paragraph">
              <wp:posOffset>-354964</wp:posOffset>
            </wp:positionV>
            <wp:extent cx="1333500" cy="100965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33500" cy="1009650"/>
                    </a:xfrm>
                    <a:prstGeom prst="rect">
                      <a:avLst/>
                    </a:prstGeom>
                    <a:noFill/>
                  </pic:spPr>
                </pic:pic>
              </a:graphicData>
            </a:graphic>
          </wp:anchor>
        </w:drawing>
      </w:r>
      <w:r w:rsidR="00BD5E26" w:rsidRPr="00127E01">
        <w:rPr>
          <w:rFonts w:ascii="Arial" w:eastAsia="Times New Roman" w:hAnsi="Arial" w:cs="Arial"/>
          <w:sz w:val="24"/>
          <w:szCs w:val="24"/>
          <w:lang w:eastAsia="en-AU"/>
        </w:rPr>
        <w:t xml:space="preserve">All </w:t>
      </w:r>
    </w:p>
    <w:p w:rsidR="00BA578A" w:rsidRPr="00127E01" w:rsidRDefault="00BA578A" w:rsidP="00BA578A">
      <w:pPr>
        <w:pStyle w:val="ListParagraph"/>
        <w:rPr>
          <w:rFonts w:ascii="Arial" w:eastAsia="Times New Roman" w:hAnsi="Arial" w:cs="Arial"/>
          <w:sz w:val="24"/>
          <w:szCs w:val="24"/>
          <w:lang w:val="en-AU" w:eastAsia="en-AU"/>
        </w:rPr>
      </w:pPr>
    </w:p>
    <w:p w:rsidR="00BA578A" w:rsidRPr="00BA578A" w:rsidRDefault="00BA578A" w:rsidP="00BA578A">
      <w:pPr>
        <w:spacing w:after="0" w:line="240" w:lineRule="auto"/>
        <w:jc w:val="both"/>
        <w:rPr>
          <w:rFonts w:ascii="Arial" w:eastAsia="Times New Roman" w:hAnsi="Arial" w:cs="Arial"/>
          <w:lang w:val="en-AU" w:eastAsia="en-AU"/>
        </w:rPr>
      </w:pPr>
    </w:p>
    <w:p w:rsidR="008011D3" w:rsidRDefault="00545471" w:rsidP="00406A3F">
      <w:pPr>
        <w:tabs>
          <w:tab w:val="left" w:pos="851"/>
        </w:tabs>
        <w:spacing w:line="240" w:lineRule="auto"/>
        <w:ind w:left="851" w:right="-23" w:hanging="851"/>
        <w:jc w:val="center"/>
        <w:rPr>
          <w:rFonts w:ascii="Arial" w:hAnsi="Arial" w:cs="Arial"/>
          <w:sz w:val="28"/>
          <w:szCs w:val="28"/>
        </w:rPr>
      </w:pPr>
      <w:r>
        <w:rPr>
          <w:rFonts w:ascii="Baskerville Old Face" w:hAnsi="Baskerville Old Face" w:cs="Arial"/>
          <w:sz w:val="40"/>
          <w:szCs w:val="40"/>
        </w:rPr>
        <w:t xml:space="preserve">TRAFFIC  </w:t>
      </w:r>
      <w:r w:rsidRPr="00E657D4">
        <w:rPr>
          <w:rFonts w:ascii="Baskerville Old Face" w:hAnsi="Baskerville Old Face" w:cs="Arial"/>
          <w:sz w:val="40"/>
          <w:szCs w:val="40"/>
        </w:rPr>
        <w:t>CONTROLLERS</w:t>
      </w:r>
    </w:p>
    <w:tbl>
      <w:tblPr>
        <w:tblStyle w:val="TableGrid"/>
        <w:tblW w:w="10031" w:type="dxa"/>
        <w:tblLook w:val="04A0" w:firstRow="1" w:lastRow="0" w:firstColumn="1" w:lastColumn="0" w:noHBand="0" w:noVBand="1"/>
      </w:tblPr>
      <w:tblGrid>
        <w:gridCol w:w="534"/>
        <w:gridCol w:w="2409"/>
        <w:gridCol w:w="3261"/>
        <w:gridCol w:w="1842"/>
        <w:gridCol w:w="1985"/>
      </w:tblGrid>
      <w:tr w:rsidR="00FD3FBF" w:rsidRPr="000E7102" w:rsidTr="0060130F">
        <w:tc>
          <w:tcPr>
            <w:tcW w:w="2943" w:type="dxa"/>
            <w:gridSpan w:val="2"/>
          </w:tcPr>
          <w:p w:rsidR="00FD3FBF" w:rsidRPr="00FD3FBF" w:rsidRDefault="00FD3FBF" w:rsidP="00FD3FBF">
            <w:pPr>
              <w:ind w:right="-306"/>
              <w:jc w:val="center"/>
              <w:rPr>
                <w:rFonts w:ascii="Arial" w:hAnsi="Arial" w:cs="Arial"/>
                <w:sz w:val="28"/>
                <w:szCs w:val="28"/>
              </w:rPr>
            </w:pPr>
            <w:r w:rsidRPr="00FD3FBF">
              <w:rPr>
                <w:rFonts w:ascii="Arial" w:hAnsi="Arial" w:cs="Arial"/>
                <w:sz w:val="28"/>
                <w:szCs w:val="28"/>
              </w:rPr>
              <w:t>Name</w:t>
            </w:r>
          </w:p>
        </w:tc>
        <w:tc>
          <w:tcPr>
            <w:tcW w:w="3261" w:type="dxa"/>
          </w:tcPr>
          <w:p w:rsidR="00FD3FBF" w:rsidRPr="00FD3FBF" w:rsidRDefault="00AB3A0F" w:rsidP="00FD3FBF">
            <w:pPr>
              <w:ind w:right="-306"/>
              <w:jc w:val="center"/>
              <w:rPr>
                <w:rFonts w:ascii="Arial" w:hAnsi="Arial" w:cs="Arial"/>
                <w:sz w:val="28"/>
                <w:szCs w:val="28"/>
              </w:rPr>
            </w:pPr>
            <w:r w:rsidRPr="00FD3FBF">
              <w:rPr>
                <w:rFonts w:ascii="Arial" w:hAnsi="Arial" w:cs="Arial"/>
                <w:sz w:val="28"/>
                <w:szCs w:val="28"/>
              </w:rPr>
              <w:t>Qualifications</w:t>
            </w:r>
          </w:p>
        </w:tc>
        <w:tc>
          <w:tcPr>
            <w:tcW w:w="1842" w:type="dxa"/>
          </w:tcPr>
          <w:p w:rsidR="00FD3FBF" w:rsidRPr="00FD3FBF" w:rsidRDefault="00FD3FBF" w:rsidP="0060130F">
            <w:pPr>
              <w:ind w:right="-306"/>
              <w:rPr>
                <w:rFonts w:ascii="Arial" w:hAnsi="Arial" w:cs="Arial"/>
                <w:sz w:val="28"/>
                <w:szCs w:val="28"/>
              </w:rPr>
            </w:pPr>
            <w:r w:rsidRPr="00FD3FBF">
              <w:rPr>
                <w:rFonts w:ascii="Arial" w:hAnsi="Arial" w:cs="Arial"/>
                <w:sz w:val="28"/>
                <w:szCs w:val="28"/>
              </w:rPr>
              <w:t>License No.</w:t>
            </w:r>
          </w:p>
        </w:tc>
        <w:tc>
          <w:tcPr>
            <w:tcW w:w="1985" w:type="dxa"/>
          </w:tcPr>
          <w:p w:rsidR="00FD3FBF" w:rsidRPr="00FD3FBF" w:rsidRDefault="00FD3FBF" w:rsidP="0060130F">
            <w:pPr>
              <w:ind w:right="-306"/>
              <w:jc w:val="center"/>
              <w:rPr>
                <w:rFonts w:ascii="Arial" w:hAnsi="Arial" w:cs="Arial"/>
                <w:sz w:val="28"/>
                <w:szCs w:val="28"/>
              </w:rPr>
            </w:pPr>
            <w:r w:rsidRPr="00FD3FBF">
              <w:rPr>
                <w:rFonts w:ascii="Arial" w:hAnsi="Arial" w:cs="Arial"/>
                <w:sz w:val="28"/>
                <w:szCs w:val="28"/>
              </w:rPr>
              <w:t>Expiry</w:t>
            </w:r>
            <w:r w:rsidR="00AB3A0F">
              <w:rPr>
                <w:rFonts w:ascii="Arial" w:hAnsi="Arial" w:cs="Arial"/>
                <w:sz w:val="28"/>
                <w:szCs w:val="28"/>
              </w:rPr>
              <w:t xml:space="preserve"> </w:t>
            </w:r>
            <w:r w:rsidRPr="00FD3FBF">
              <w:rPr>
                <w:rFonts w:ascii="Arial" w:hAnsi="Arial" w:cs="Arial"/>
                <w:sz w:val="28"/>
                <w:szCs w:val="28"/>
              </w:rPr>
              <w:t>Date</w:t>
            </w:r>
          </w:p>
        </w:tc>
      </w:tr>
      <w:tr w:rsidR="000E7102" w:rsidRPr="008011D3" w:rsidTr="0060130F">
        <w:tc>
          <w:tcPr>
            <w:tcW w:w="534" w:type="dxa"/>
          </w:tcPr>
          <w:p w:rsidR="00FD3FBF" w:rsidRPr="008011D3" w:rsidRDefault="00FD3FBF" w:rsidP="000E7102">
            <w:pPr>
              <w:ind w:right="-306"/>
              <w:rPr>
                <w:rFonts w:ascii="Arial" w:hAnsi="Arial" w:cs="Arial"/>
                <w:sz w:val="24"/>
                <w:szCs w:val="24"/>
              </w:rPr>
            </w:pPr>
          </w:p>
          <w:p w:rsidR="000E7102" w:rsidRPr="008011D3" w:rsidRDefault="0060130F" w:rsidP="00FD3FBF">
            <w:pPr>
              <w:ind w:right="-306"/>
              <w:rPr>
                <w:rFonts w:ascii="Arial" w:hAnsi="Arial" w:cs="Arial"/>
                <w:sz w:val="24"/>
                <w:szCs w:val="24"/>
              </w:rPr>
            </w:pPr>
            <w:r w:rsidRPr="008011D3">
              <w:rPr>
                <w:rFonts w:ascii="Arial" w:hAnsi="Arial" w:cs="Arial"/>
                <w:sz w:val="24"/>
                <w:szCs w:val="24"/>
              </w:rPr>
              <w:t xml:space="preserve"> </w:t>
            </w:r>
            <w:r w:rsidR="00FD3FBF" w:rsidRPr="008011D3">
              <w:rPr>
                <w:rFonts w:ascii="Arial" w:hAnsi="Arial" w:cs="Arial"/>
                <w:sz w:val="24"/>
                <w:szCs w:val="24"/>
              </w:rPr>
              <w:t>1</w:t>
            </w:r>
          </w:p>
        </w:tc>
        <w:tc>
          <w:tcPr>
            <w:tcW w:w="2409" w:type="dxa"/>
          </w:tcPr>
          <w:p w:rsidR="000E7102" w:rsidRPr="008011D3" w:rsidRDefault="000E7102" w:rsidP="000E7102">
            <w:pPr>
              <w:ind w:right="-306"/>
              <w:rPr>
                <w:rFonts w:ascii="Arial" w:hAnsi="Arial" w:cs="Arial"/>
                <w:sz w:val="24"/>
                <w:szCs w:val="24"/>
              </w:rPr>
            </w:pPr>
          </w:p>
          <w:p w:rsidR="00FD3FBF" w:rsidRPr="008011D3" w:rsidRDefault="000B729C" w:rsidP="000E7102">
            <w:pPr>
              <w:ind w:right="-306"/>
              <w:rPr>
                <w:rFonts w:ascii="Arial" w:hAnsi="Arial" w:cs="Arial"/>
                <w:sz w:val="24"/>
                <w:szCs w:val="24"/>
              </w:rPr>
            </w:pPr>
            <w:r w:rsidRPr="008011D3">
              <w:rPr>
                <w:rFonts w:ascii="Arial" w:hAnsi="Arial" w:cs="Arial"/>
                <w:sz w:val="24"/>
                <w:szCs w:val="24"/>
              </w:rPr>
              <w:t xml:space="preserve"> </w:t>
            </w:r>
          </w:p>
          <w:p w:rsidR="000B729C" w:rsidRPr="008011D3" w:rsidRDefault="000B729C" w:rsidP="000E7102">
            <w:pPr>
              <w:ind w:right="-306"/>
              <w:rPr>
                <w:rFonts w:ascii="Arial" w:hAnsi="Arial" w:cs="Arial"/>
                <w:sz w:val="24"/>
                <w:szCs w:val="24"/>
              </w:rPr>
            </w:pPr>
          </w:p>
        </w:tc>
        <w:tc>
          <w:tcPr>
            <w:tcW w:w="3261" w:type="dxa"/>
          </w:tcPr>
          <w:p w:rsidR="000E7102" w:rsidRPr="008011D3" w:rsidRDefault="000E7102" w:rsidP="000E7102">
            <w:pPr>
              <w:ind w:right="-306"/>
              <w:rPr>
                <w:rFonts w:ascii="Arial" w:hAnsi="Arial" w:cs="Arial"/>
                <w:sz w:val="24"/>
                <w:szCs w:val="24"/>
              </w:rPr>
            </w:pPr>
          </w:p>
        </w:tc>
        <w:tc>
          <w:tcPr>
            <w:tcW w:w="1842" w:type="dxa"/>
          </w:tcPr>
          <w:p w:rsidR="000E7102" w:rsidRPr="008011D3" w:rsidRDefault="000E7102" w:rsidP="000E7102">
            <w:pPr>
              <w:ind w:right="-306"/>
              <w:rPr>
                <w:rFonts w:ascii="Arial" w:hAnsi="Arial" w:cs="Arial"/>
                <w:sz w:val="24"/>
                <w:szCs w:val="24"/>
              </w:rPr>
            </w:pPr>
          </w:p>
        </w:tc>
        <w:tc>
          <w:tcPr>
            <w:tcW w:w="1985" w:type="dxa"/>
          </w:tcPr>
          <w:p w:rsidR="000E7102" w:rsidRPr="008011D3" w:rsidRDefault="000E7102" w:rsidP="000E7102">
            <w:pPr>
              <w:ind w:right="-306"/>
              <w:rPr>
                <w:rFonts w:ascii="Arial" w:hAnsi="Arial" w:cs="Arial"/>
                <w:sz w:val="24"/>
                <w:szCs w:val="24"/>
              </w:rPr>
            </w:pPr>
          </w:p>
        </w:tc>
      </w:tr>
      <w:tr w:rsidR="000E7102" w:rsidRPr="008011D3" w:rsidTr="0060130F">
        <w:tc>
          <w:tcPr>
            <w:tcW w:w="534" w:type="dxa"/>
          </w:tcPr>
          <w:p w:rsidR="00FD3FBF" w:rsidRPr="008011D3" w:rsidRDefault="00FD3FBF" w:rsidP="000E7102">
            <w:pPr>
              <w:ind w:right="-306"/>
              <w:rPr>
                <w:rFonts w:ascii="Arial" w:hAnsi="Arial" w:cs="Arial"/>
                <w:sz w:val="24"/>
                <w:szCs w:val="24"/>
              </w:rPr>
            </w:pPr>
          </w:p>
          <w:p w:rsidR="000E7102" w:rsidRPr="008011D3" w:rsidRDefault="0060130F" w:rsidP="00FD3FBF">
            <w:pPr>
              <w:ind w:right="-306"/>
              <w:rPr>
                <w:rFonts w:ascii="Arial" w:hAnsi="Arial" w:cs="Arial"/>
                <w:sz w:val="24"/>
                <w:szCs w:val="24"/>
              </w:rPr>
            </w:pPr>
            <w:r w:rsidRPr="008011D3">
              <w:rPr>
                <w:rFonts w:ascii="Arial" w:hAnsi="Arial" w:cs="Arial"/>
                <w:sz w:val="24"/>
                <w:szCs w:val="24"/>
              </w:rPr>
              <w:t xml:space="preserve"> </w:t>
            </w:r>
            <w:r w:rsidR="00FD3FBF" w:rsidRPr="008011D3">
              <w:rPr>
                <w:rFonts w:ascii="Arial" w:hAnsi="Arial" w:cs="Arial"/>
                <w:sz w:val="24"/>
                <w:szCs w:val="24"/>
              </w:rPr>
              <w:t>2</w:t>
            </w:r>
          </w:p>
        </w:tc>
        <w:tc>
          <w:tcPr>
            <w:tcW w:w="2409" w:type="dxa"/>
          </w:tcPr>
          <w:p w:rsidR="000E7102" w:rsidRPr="008011D3" w:rsidRDefault="000E7102"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p w:rsidR="00FD3FBF" w:rsidRPr="008011D3" w:rsidRDefault="00FD3FBF" w:rsidP="000E7102">
            <w:pPr>
              <w:ind w:right="-306"/>
              <w:rPr>
                <w:rFonts w:ascii="Arial" w:hAnsi="Arial" w:cs="Arial"/>
                <w:sz w:val="24"/>
                <w:szCs w:val="24"/>
              </w:rPr>
            </w:pPr>
          </w:p>
        </w:tc>
        <w:tc>
          <w:tcPr>
            <w:tcW w:w="3261" w:type="dxa"/>
          </w:tcPr>
          <w:p w:rsidR="000E7102" w:rsidRPr="008011D3" w:rsidRDefault="000E7102" w:rsidP="000E7102">
            <w:pPr>
              <w:ind w:right="-306"/>
              <w:rPr>
                <w:rFonts w:ascii="Arial" w:hAnsi="Arial" w:cs="Arial"/>
                <w:sz w:val="24"/>
                <w:szCs w:val="24"/>
              </w:rPr>
            </w:pPr>
          </w:p>
        </w:tc>
        <w:tc>
          <w:tcPr>
            <w:tcW w:w="1842" w:type="dxa"/>
          </w:tcPr>
          <w:p w:rsidR="000E7102" w:rsidRPr="008011D3" w:rsidRDefault="000E7102" w:rsidP="000E7102">
            <w:pPr>
              <w:ind w:right="-306"/>
              <w:rPr>
                <w:rFonts w:ascii="Arial" w:hAnsi="Arial" w:cs="Arial"/>
                <w:sz w:val="24"/>
                <w:szCs w:val="24"/>
              </w:rPr>
            </w:pPr>
          </w:p>
        </w:tc>
        <w:tc>
          <w:tcPr>
            <w:tcW w:w="1985" w:type="dxa"/>
          </w:tcPr>
          <w:p w:rsidR="000E7102" w:rsidRPr="008011D3" w:rsidRDefault="000E7102" w:rsidP="000E7102">
            <w:pPr>
              <w:ind w:right="-306"/>
              <w:rPr>
                <w:rFonts w:ascii="Arial" w:hAnsi="Arial" w:cs="Arial"/>
                <w:sz w:val="24"/>
                <w:szCs w:val="24"/>
              </w:rPr>
            </w:pPr>
          </w:p>
        </w:tc>
      </w:tr>
      <w:tr w:rsidR="000E7102" w:rsidRPr="008011D3" w:rsidTr="0060130F">
        <w:tc>
          <w:tcPr>
            <w:tcW w:w="534" w:type="dxa"/>
          </w:tcPr>
          <w:p w:rsidR="00FD3FBF" w:rsidRPr="008011D3" w:rsidRDefault="00FD3FBF" w:rsidP="000E7102">
            <w:pPr>
              <w:ind w:right="-306"/>
              <w:rPr>
                <w:rFonts w:ascii="Arial" w:hAnsi="Arial" w:cs="Arial"/>
                <w:sz w:val="24"/>
                <w:szCs w:val="24"/>
              </w:rPr>
            </w:pPr>
          </w:p>
          <w:p w:rsidR="000E7102" w:rsidRPr="008011D3" w:rsidRDefault="0060130F" w:rsidP="00FD3FBF">
            <w:pPr>
              <w:ind w:right="-306"/>
              <w:rPr>
                <w:rFonts w:ascii="Arial" w:hAnsi="Arial" w:cs="Arial"/>
                <w:sz w:val="24"/>
                <w:szCs w:val="24"/>
              </w:rPr>
            </w:pPr>
            <w:r w:rsidRPr="008011D3">
              <w:rPr>
                <w:rFonts w:ascii="Arial" w:hAnsi="Arial" w:cs="Arial"/>
                <w:sz w:val="24"/>
                <w:szCs w:val="24"/>
              </w:rPr>
              <w:t xml:space="preserve"> </w:t>
            </w:r>
            <w:r w:rsidR="00FD3FBF" w:rsidRPr="008011D3">
              <w:rPr>
                <w:rFonts w:ascii="Arial" w:hAnsi="Arial" w:cs="Arial"/>
                <w:sz w:val="24"/>
                <w:szCs w:val="24"/>
              </w:rPr>
              <w:t>3</w:t>
            </w:r>
          </w:p>
        </w:tc>
        <w:tc>
          <w:tcPr>
            <w:tcW w:w="2409" w:type="dxa"/>
          </w:tcPr>
          <w:p w:rsidR="000E7102" w:rsidRPr="008011D3" w:rsidRDefault="000E7102"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p w:rsidR="00FD3FBF" w:rsidRPr="008011D3" w:rsidRDefault="00FD3FBF" w:rsidP="000E7102">
            <w:pPr>
              <w:ind w:right="-306"/>
              <w:rPr>
                <w:rFonts w:ascii="Arial" w:hAnsi="Arial" w:cs="Arial"/>
                <w:sz w:val="24"/>
                <w:szCs w:val="24"/>
              </w:rPr>
            </w:pPr>
          </w:p>
        </w:tc>
        <w:tc>
          <w:tcPr>
            <w:tcW w:w="3261" w:type="dxa"/>
          </w:tcPr>
          <w:p w:rsidR="000E7102" w:rsidRPr="008011D3" w:rsidRDefault="000E7102" w:rsidP="000E7102">
            <w:pPr>
              <w:ind w:right="-306"/>
              <w:rPr>
                <w:rFonts w:ascii="Arial" w:hAnsi="Arial" w:cs="Arial"/>
                <w:sz w:val="24"/>
                <w:szCs w:val="24"/>
              </w:rPr>
            </w:pPr>
          </w:p>
        </w:tc>
        <w:tc>
          <w:tcPr>
            <w:tcW w:w="1842" w:type="dxa"/>
          </w:tcPr>
          <w:p w:rsidR="000E7102" w:rsidRPr="008011D3" w:rsidRDefault="000E7102" w:rsidP="000E7102">
            <w:pPr>
              <w:ind w:right="-306"/>
              <w:rPr>
                <w:rFonts w:ascii="Arial" w:hAnsi="Arial" w:cs="Arial"/>
                <w:sz w:val="24"/>
                <w:szCs w:val="24"/>
              </w:rPr>
            </w:pPr>
          </w:p>
        </w:tc>
        <w:tc>
          <w:tcPr>
            <w:tcW w:w="1985" w:type="dxa"/>
          </w:tcPr>
          <w:p w:rsidR="000E7102" w:rsidRPr="008011D3" w:rsidRDefault="000E7102" w:rsidP="000E7102">
            <w:pPr>
              <w:ind w:right="-306"/>
              <w:rPr>
                <w:rFonts w:ascii="Arial" w:hAnsi="Arial" w:cs="Arial"/>
                <w:sz w:val="24"/>
                <w:szCs w:val="24"/>
              </w:rPr>
            </w:pPr>
          </w:p>
        </w:tc>
      </w:tr>
      <w:tr w:rsidR="000E7102" w:rsidRPr="008011D3" w:rsidTr="0060130F">
        <w:tc>
          <w:tcPr>
            <w:tcW w:w="534" w:type="dxa"/>
          </w:tcPr>
          <w:p w:rsidR="00FD3FBF" w:rsidRPr="008011D3" w:rsidRDefault="00FD3FBF" w:rsidP="000E7102">
            <w:pPr>
              <w:ind w:right="-306"/>
              <w:rPr>
                <w:rFonts w:ascii="Arial" w:hAnsi="Arial" w:cs="Arial"/>
                <w:sz w:val="24"/>
                <w:szCs w:val="24"/>
              </w:rPr>
            </w:pPr>
          </w:p>
          <w:p w:rsidR="000E7102" w:rsidRPr="008011D3" w:rsidRDefault="0060130F" w:rsidP="00FD3FBF">
            <w:pPr>
              <w:ind w:right="-306"/>
              <w:rPr>
                <w:rFonts w:ascii="Arial" w:hAnsi="Arial" w:cs="Arial"/>
                <w:sz w:val="24"/>
                <w:szCs w:val="24"/>
              </w:rPr>
            </w:pPr>
            <w:r w:rsidRPr="008011D3">
              <w:rPr>
                <w:rFonts w:ascii="Arial" w:hAnsi="Arial" w:cs="Arial"/>
                <w:sz w:val="24"/>
                <w:szCs w:val="24"/>
              </w:rPr>
              <w:t xml:space="preserve"> </w:t>
            </w:r>
            <w:r w:rsidR="00FD3FBF" w:rsidRPr="008011D3">
              <w:rPr>
                <w:rFonts w:ascii="Arial" w:hAnsi="Arial" w:cs="Arial"/>
                <w:sz w:val="24"/>
                <w:szCs w:val="24"/>
              </w:rPr>
              <w:t>4</w:t>
            </w:r>
          </w:p>
        </w:tc>
        <w:tc>
          <w:tcPr>
            <w:tcW w:w="2409" w:type="dxa"/>
          </w:tcPr>
          <w:p w:rsidR="000E7102" w:rsidRPr="008011D3" w:rsidRDefault="000E7102" w:rsidP="000E7102">
            <w:pPr>
              <w:ind w:right="-306"/>
              <w:rPr>
                <w:rFonts w:ascii="Arial" w:hAnsi="Arial" w:cs="Arial"/>
                <w:sz w:val="24"/>
                <w:szCs w:val="24"/>
              </w:rPr>
            </w:pPr>
          </w:p>
          <w:p w:rsidR="00FD3FBF" w:rsidRPr="008011D3" w:rsidRDefault="00FD3FBF"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tc>
        <w:tc>
          <w:tcPr>
            <w:tcW w:w="3261" w:type="dxa"/>
          </w:tcPr>
          <w:p w:rsidR="000E7102" w:rsidRPr="008011D3" w:rsidRDefault="000E7102" w:rsidP="000E7102">
            <w:pPr>
              <w:ind w:right="-306"/>
              <w:rPr>
                <w:rFonts w:ascii="Arial" w:hAnsi="Arial" w:cs="Arial"/>
                <w:sz w:val="24"/>
                <w:szCs w:val="24"/>
              </w:rPr>
            </w:pPr>
          </w:p>
        </w:tc>
        <w:tc>
          <w:tcPr>
            <w:tcW w:w="1842" w:type="dxa"/>
          </w:tcPr>
          <w:p w:rsidR="000E7102" w:rsidRPr="008011D3" w:rsidRDefault="000E7102" w:rsidP="000E7102">
            <w:pPr>
              <w:ind w:right="-306"/>
              <w:rPr>
                <w:rFonts w:ascii="Arial" w:hAnsi="Arial" w:cs="Arial"/>
                <w:sz w:val="24"/>
                <w:szCs w:val="24"/>
              </w:rPr>
            </w:pPr>
          </w:p>
        </w:tc>
        <w:tc>
          <w:tcPr>
            <w:tcW w:w="1985" w:type="dxa"/>
          </w:tcPr>
          <w:p w:rsidR="000E7102" w:rsidRPr="008011D3" w:rsidRDefault="000E7102" w:rsidP="000E7102">
            <w:pPr>
              <w:ind w:right="-306"/>
              <w:rPr>
                <w:rFonts w:ascii="Arial" w:hAnsi="Arial" w:cs="Arial"/>
                <w:sz w:val="24"/>
                <w:szCs w:val="24"/>
              </w:rPr>
            </w:pPr>
          </w:p>
        </w:tc>
      </w:tr>
      <w:tr w:rsidR="000E7102" w:rsidRPr="008011D3" w:rsidTr="0060130F">
        <w:tc>
          <w:tcPr>
            <w:tcW w:w="534" w:type="dxa"/>
          </w:tcPr>
          <w:p w:rsidR="00FD3FBF" w:rsidRPr="008011D3" w:rsidRDefault="00FD3FBF" w:rsidP="000E7102">
            <w:pPr>
              <w:ind w:right="-306"/>
              <w:rPr>
                <w:rFonts w:ascii="Arial" w:hAnsi="Arial" w:cs="Arial"/>
                <w:sz w:val="24"/>
                <w:szCs w:val="24"/>
              </w:rPr>
            </w:pPr>
          </w:p>
          <w:p w:rsidR="000E7102" w:rsidRPr="008011D3" w:rsidRDefault="0060130F" w:rsidP="00FD3FBF">
            <w:pPr>
              <w:ind w:right="-306"/>
              <w:rPr>
                <w:rFonts w:ascii="Arial" w:hAnsi="Arial" w:cs="Arial"/>
                <w:sz w:val="24"/>
                <w:szCs w:val="24"/>
              </w:rPr>
            </w:pPr>
            <w:r w:rsidRPr="008011D3">
              <w:rPr>
                <w:rFonts w:ascii="Arial" w:hAnsi="Arial" w:cs="Arial"/>
                <w:sz w:val="24"/>
                <w:szCs w:val="24"/>
              </w:rPr>
              <w:t xml:space="preserve"> </w:t>
            </w:r>
            <w:r w:rsidR="00FD3FBF" w:rsidRPr="008011D3">
              <w:rPr>
                <w:rFonts w:ascii="Arial" w:hAnsi="Arial" w:cs="Arial"/>
                <w:sz w:val="24"/>
                <w:szCs w:val="24"/>
              </w:rPr>
              <w:t>5</w:t>
            </w:r>
          </w:p>
        </w:tc>
        <w:tc>
          <w:tcPr>
            <w:tcW w:w="2409" w:type="dxa"/>
          </w:tcPr>
          <w:p w:rsidR="000E7102" w:rsidRPr="008011D3" w:rsidRDefault="000E7102" w:rsidP="000E7102">
            <w:pPr>
              <w:ind w:right="-306"/>
              <w:rPr>
                <w:rFonts w:ascii="Arial" w:hAnsi="Arial" w:cs="Arial"/>
                <w:sz w:val="24"/>
                <w:szCs w:val="24"/>
              </w:rPr>
            </w:pPr>
          </w:p>
          <w:p w:rsidR="00FD3FBF" w:rsidRPr="008011D3" w:rsidRDefault="00FD3FBF"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tc>
        <w:tc>
          <w:tcPr>
            <w:tcW w:w="3261" w:type="dxa"/>
          </w:tcPr>
          <w:p w:rsidR="000E7102" w:rsidRPr="008011D3" w:rsidRDefault="000E7102" w:rsidP="000E7102">
            <w:pPr>
              <w:ind w:right="-306"/>
              <w:rPr>
                <w:rFonts w:ascii="Arial" w:hAnsi="Arial" w:cs="Arial"/>
                <w:sz w:val="24"/>
                <w:szCs w:val="24"/>
              </w:rPr>
            </w:pPr>
          </w:p>
        </w:tc>
        <w:tc>
          <w:tcPr>
            <w:tcW w:w="1842" w:type="dxa"/>
          </w:tcPr>
          <w:p w:rsidR="000E7102" w:rsidRPr="008011D3" w:rsidRDefault="000E7102" w:rsidP="000E7102">
            <w:pPr>
              <w:ind w:right="-306"/>
              <w:rPr>
                <w:rFonts w:ascii="Arial" w:hAnsi="Arial" w:cs="Arial"/>
                <w:sz w:val="24"/>
                <w:szCs w:val="24"/>
              </w:rPr>
            </w:pPr>
          </w:p>
        </w:tc>
        <w:tc>
          <w:tcPr>
            <w:tcW w:w="1985" w:type="dxa"/>
          </w:tcPr>
          <w:p w:rsidR="000E7102" w:rsidRPr="008011D3" w:rsidRDefault="000E7102" w:rsidP="000E7102">
            <w:pPr>
              <w:ind w:right="-306"/>
              <w:rPr>
                <w:rFonts w:ascii="Arial" w:hAnsi="Arial" w:cs="Arial"/>
                <w:sz w:val="24"/>
                <w:szCs w:val="24"/>
              </w:rPr>
            </w:pPr>
          </w:p>
        </w:tc>
      </w:tr>
      <w:tr w:rsidR="000E7102" w:rsidRPr="008011D3" w:rsidTr="0060130F">
        <w:tc>
          <w:tcPr>
            <w:tcW w:w="534" w:type="dxa"/>
          </w:tcPr>
          <w:p w:rsidR="00FD3FBF" w:rsidRPr="008011D3" w:rsidRDefault="00FD3FBF" w:rsidP="000E7102">
            <w:pPr>
              <w:ind w:right="-306"/>
              <w:rPr>
                <w:rFonts w:ascii="Arial" w:hAnsi="Arial" w:cs="Arial"/>
                <w:sz w:val="24"/>
                <w:szCs w:val="24"/>
              </w:rPr>
            </w:pPr>
          </w:p>
          <w:p w:rsidR="000E7102" w:rsidRPr="008011D3" w:rsidRDefault="0060130F" w:rsidP="00FD3FBF">
            <w:pPr>
              <w:ind w:right="-306"/>
              <w:rPr>
                <w:rFonts w:ascii="Arial" w:hAnsi="Arial" w:cs="Arial"/>
                <w:sz w:val="24"/>
                <w:szCs w:val="24"/>
              </w:rPr>
            </w:pPr>
            <w:r w:rsidRPr="008011D3">
              <w:rPr>
                <w:rFonts w:ascii="Arial" w:hAnsi="Arial" w:cs="Arial"/>
                <w:sz w:val="24"/>
                <w:szCs w:val="24"/>
              </w:rPr>
              <w:t xml:space="preserve"> </w:t>
            </w:r>
            <w:r w:rsidR="00FD3FBF" w:rsidRPr="008011D3">
              <w:rPr>
                <w:rFonts w:ascii="Arial" w:hAnsi="Arial" w:cs="Arial"/>
                <w:sz w:val="24"/>
                <w:szCs w:val="24"/>
              </w:rPr>
              <w:t>6</w:t>
            </w:r>
          </w:p>
        </w:tc>
        <w:tc>
          <w:tcPr>
            <w:tcW w:w="2409" w:type="dxa"/>
          </w:tcPr>
          <w:p w:rsidR="000E7102" w:rsidRPr="008011D3" w:rsidRDefault="000E7102" w:rsidP="000E7102">
            <w:pPr>
              <w:ind w:right="-306"/>
              <w:rPr>
                <w:rFonts w:ascii="Arial" w:hAnsi="Arial" w:cs="Arial"/>
                <w:sz w:val="24"/>
                <w:szCs w:val="24"/>
              </w:rPr>
            </w:pPr>
          </w:p>
          <w:p w:rsidR="00FD3FBF" w:rsidRPr="008011D3" w:rsidRDefault="00FD3FBF"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tc>
        <w:tc>
          <w:tcPr>
            <w:tcW w:w="3261" w:type="dxa"/>
          </w:tcPr>
          <w:p w:rsidR="000E7102" w:rsidRPr="008011D3" w:rsidRDefault="000E7102" w:rsidP="000E7102">
            <w:pPr>
              <w:ind w:right="-306"/>
              <w:rPr>
                <w:rFonts w:ascii="Arial" w:hAnsi="Arial" w:cs="Arial"/>
                <w:sz w:val="24"/>
                <w:szCs w:val="24"/>
              </w:rPr>
            </w:pPr>
          </w:p>
        </w:tc>
        <w:tc>
          <w:tcPr>
            <w:tcW w:w="1842" w:type="dxa"/>
          </w:tcPr>
          <w:p w:rsidR="000E7102" w:rsidRPr="008011D3" w:rsidRDefault="000E7102" w:rsidP="000E7102">
            <w:pPr>
              <w:ind w:right="-306"/>
              <w:rPr>
                <w:rFonts w:ascii="Arial" w:hAnsi="Arial" w:cs="Arial"/>
                <w:sz w:val="24"/>
                <w:szCs w:val="24"/>
              </w:rPr>
            </w:pPr>
          </w:p>
        </w:tc>
        <w:tc>
          <w:tcPr>
            <w:tcW w:w="1985" w:type="dxa"/>
          </w:tcPr>
          <w:p w:rsidR="000E7102" w:rsidRPr="008011D3" w:rsidRDefault="000E7102" w:rsidP="000E7102">
            <w:pPr>
              <w:ind w:right="-306"/>
              <w:rPr>
                <w:rFonts w:ascii="Arial" w:hAnsi="Arial" w:cs="Arial"/>
                <w:sz w:val="24"/>
                <w:szCs w:val="24"/>
              </w:rPr>
            </w:pPr>
          </w:p>
        </w:tc>
      </w:tr>
      <w:tr w:rsidR="0060130F" w:rsidRPr="008011D3" w:rsidTr="0060130F">
        <w:tc>
          <w:tcPr>
            <w:tcW w:w="534" w:type="dxa"/>
          </w:tcPr>
          <w:p w:rsidR="0060130F" w:rsidRPr="008011D3" w:rsidRDefault="0060130F" w:rsidP="000E7102">
            <w:pPr>
              <w:ind w:right="-306"/>
              <w:rPr>
                <w:rFonts w:ascii="Arial" w:hAnsi="Arial" w:cs="Arial"/>
                <w:sz w:val="24"/>
                <w:szCs w:val="24"/>
              </w:rPr>
            </w:pPr>
          </w:p>
          <w:p w:rsidR="0060130F" w:rsidRPr="008011D3" w:rsidRDefault="0060130F" w:rsidP="000E7102">
            <w:pPr>
              <w:ind w:right="-306"/>
              <w:rPr>
                <w:rFonts w:ascii="Arial" w:hAnsi="Arial" w:cs="Arial"/>
                <w:sz w:val="24"/>
                <w:szCs w:val="24"/>
              </w:rPr>
            </w:pPr>
            <w:r w:rsidRPr="008011D3">
              <w:rPr>
                <w:rFonts w:ascii="Arial" w:hAnsi="Arial" w:cs="Arial"/>
                <w:sz w:val="24"/>
                <w:szCs w:val="24"/>
              </w:rPr>
              <w:t xml:space="preserve"> 7</w:t>
            </w:r>
          </w:p>
        </w:tc>
        <w:tc>
          <w:tcPr>
            <w:tcW w:w="2409" w:type="dxa"/>
          </w:tcPr>
          <w:p w:rsidR="0060130F" w:rsidRPr="008011D3" w:rsidRDefault="0060130F"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tc>
        <w:tc>
          <w:tcPr>
            <w:tcW w:w="3261" w:type="dxa"/>
          </w:tcPr>
          <w:p w:rsidR="0060130F" w:rsidRPr="008011D3" w:rsidRDefault="0060130F" w:rsidP="000E7102">
            <w:pPr>
              <w:ind w:right="-306"/>
              <w:rPr>
                <w:rFonts w:ascii="Arial" w:hAnsi="Arial" w:cs="Arial"/>
                <w:sz w:val="24"/>
                <w:szCs w:val="24"/>
              </w:rPr>
            </w:pPr>
          </w:p>
        </w:tc>
        <w:tc>
          <w:tcPr>
            <w:tcW w:w="1842" w:type="dxa"/>
          </w:tcPr>
          <w:p w:rsidR="0060130F" w:rsidRPr="008011D3" w:rsidRDefault="0060130F" w:rsidP="000E7102">
            <w:pPr>
              <w:ind w:right="-306"/>
              <w:rPr>
                <w:rFonts w:ascii="Arial" w:hAnsi="Arial" w:cs="Arial"/>
                <w:sz w:val="24"/>
                <w:szCs w:val="24"/>
              </w:rPr>
            </w:pPr>
          </w:p>
        </w:tc>
        <w:tc>
          <w:tcPr>
            <w:tcW w:w="1985" w:type="dxa"/>
          </w:tcPr>
          <w:p w:rsidR="0060130F" w:rsidRPr="008011D3" w:rsidRDefault="0060130F" w:rsidP="000E7102">
            <w:pPr>
              <w:ind w:right="-306"/>
              <w:rPr>
                <w:rFonts w:ascii="Arial" w:hAnsi="Arial" w:cs="Arial"/>
                <w:sz w:val="24"/>
                <w:szCs w:val="24"/>
              </w:rPr>
            </w:pPr>
          </w:p>
        </w:tc>
      </w:tr>
      <w:tr w:rsidR="0060130F" w:rsidRPr="008011D3" w:rsidTr="0060130F">
        <w:tc>
          <w:tcPr>
            <w:tcW w:w="534" w:type="dxa"/>
          </w:tcPr>
          <w:p w:rsidR="0060130F" w:rsidRPr="008011D3" w:rsidRDefault="0060130F" w:rsidP="000E7102">
            <w:pPr>
              <w:ind w:right="-306"/>
              <w:rPr>
                <w:rFonts w:ascii="Arial" w:hAnsi="Arial" w:cs="Arial"/>
                <w:sz w:val="24"/>
                <w:szCs w:val="24"/>
              </w:rPr>
            </w:pPr>
          </w:p>
          <w:p w:rsidR="0060130F" w:rsidRPr="008011D3" w:rsidRDefault="0060130F" w:rsidP="000E7102">
            <w:pPr>
              <w:ind w:right="-306"/>
              <w:rPr>
                <w:rFonts w:ascii="Arial" w:hAnsi="Arial" w:cs="Arial"/>
                <w:sz w:val="24"/>
                <w:szCs w:val="24"/>
              </w:rPr>
            </w:pPr>
            <w:r w:rsidRPr="008011D3">
              <w:rPr>
                <w:rFonts w:ascii="Arial" w:hAnsi="Arial" w:cs="Arial"/>
                <w:sz w:val="24"/>
                <w:szCs w:val="24"/>
              </w:rPr>
              <w:t xml:space="preserve"> 8</w:t>
            </w:r>
          </w:p>
        </w:tc>
        <w:tc>
          <w:tcPr>
            <w:tcW w:w="2409" w:type="dxa"/>
          </w:tcPr>
          <w:p w:rsidR="0060130F" w:rsidRPr="008011D3" w:rsidRDefault="0060130F"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tc>
        <w:tc>
          <w:tcPr>
            <w:tcW w:w="3261" w:type="dxa"/>
          </w:tcPr>
          <w:p w:rsidR="0060130F" w:rsidRPr="008011D3" w:rsidRDefault="0060130F" w:rsidP="000E7102">
            <w:pPr>
              <w:ind w:right="-306"/>
              <w:rPr>
                <w:rFonts w:ascii="Arial" w:hAnsi="Arial" w:cs="Arial"/>
                <w:sz w:val="24"/>
                <w:szCs w:val="24"/>
              </w:rPr>
            </w:pPr>
          </w:p>
        </w:tc>
        <w:tc>
          <w:tcPr>
            <w:tcW w:w="1842" w:type="dxa"/>
          </w:tcPr>
          <w:p w:rsidR="0060130F" w:rsidRPr="008011D3" w:rsidRDefault="0060130F" w:rsidP="000E7102">
            <w:pPr>
              <w:ind w:right="-306"/>
              <w:rPr>
                <w:rFonts w:ascii="Arial" w:hAnsi="Arial" w:cs="Arial"/>
                <w:sz w:val="24"/>
                <w:szCs w:val="24"/>
              </w:rPr>
            </w:pPr>
          </w:p>
        </w:tc>
        <w:tc>
          <w:tcPr>
            <w:tcW w:w="1985" w:type="dxa"/>
          </w:tcPr>
          <w:p w:rsidR="0060130F" w:rsidRPr="008011D3" w:rsidRDefault="0060130F" w:rsidP="000E7102">
            <w:pPr>
              <w:ind w:right="-306"/>
              <w:rPr>
                <w:rFonts w:ascii="Arial" w:hAnsi="Arial" w:cs="Arial"/>
                <w:sz w:val="24"/>
                <w:szCs w:val="24"/>
              </w:rPr>
            </w:pPr>
          </w:p>
        </w:tc>
      </w:tr>
      <w:tr w:rsidR="0060130F" w:rsidRPr="008011D3" w:rsidTr="0060130F">
        <w:tc>
          <w:tcPr>
            <w:tcW w:w="534" w:type="dxa"/>
          </w:tcPr>
          <w:p w:rsidR="0060130F" w:rsidRPr="008011D3" w:rsidRDefault="0060130F" w:rsidP="000E7102">
            <w:pPr>
              <w:ind w:right="-306"/>
              <w:rPr>
                <w:rFonts w:ascii="Arial" w:hAnsi="Arial" w:cs="Arial"/>
                <w:sz w:val="24"/>
                <w:szCs w:val="24"/>
              </w:rPr>
            </w:pPr>
          </w:p>
          <w:p w:rsidR="0060130F" w:rsidRPr="008011D3" w:rsidRDefault="0060130F" w:rsidP="0060130F">
            <w:pPr>
              <w:ind w:right="-306"/>
              <w:rPr>
                <w:rFonts w:ascii="Arial" w:hAnsi="Arial" w:cs="Arial"/>
                <w:sz w:val="24"/>
                <w:szCs w:val="24"/>
              </w:rPr>
            </w:pPr>
            <w:r w:rsidRPr="008011D3">
              <w:rPr>
                <w:rFonts w:ascii="Arial" w:hAnsi="Arial" w:cs="Arial"/>
                <w:sz w:val="24"/>
                <w:szCs w:val="24"/>
              </w:rPr>
              <w:t xml:space="preserve"> 9</w:t>
            </w:r>
          </w:p>
        </w:tc>
        <w:tc>
          <w:tcPr>
            <w:tcW w:w="2409" w:type="dxa"/>
          </w:tcPr>
          <w:p w:rsidR="0060130F" w:rsidRPr="008011D3" w:rsidRDefault="0060130F"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tc>
        <w:tc>
          <w:tcPr>
            <w:tcW w:w="3261" w:type="dxa"/>
          </w:tcPr>
          <w:p w:rsidR="0060130F" w:rsidRPr="008011D3" w:rsidRDefault="0060130F" w:rsidP="000E7102">
            <w:pPr>
              <w:ind w:right="-306"/>
              <w:rPr>
                <w:rFonts w:ascii="Arial" w:hAnsi="Arial" w:cs="Arial"/>
                <w:sz w:val="24"/>
                <w:szCs w:val="24"/>
              </w:rPr>
            </w:pPr>
          </w:p>
        </w:tc>
        <w:tc>
          <w:tcPr>
            <w:tcW w:w="1842" w:type="dxa"/>
          </w:tcPr>
          <w:p w:rsidR="0060130F" w:rsidRPr="008011D3" w:rsidRDefault="0060130F" w:rsidP="000E7102">
            <w:pPr>
              <w:ind w:right="-306"/>
              <w:rPr>
                <w:rFonts w:ascii="Arial" w:hAnsi="Arial" w:cs="Arial"/>
                <w:sz w:val="24"/>
                <w:szCs w:val="24"/>
              </w:rPr>
            </w:pPr>
          </w:p>
        </w:tc>
        <w:tc>
          <w:tcPr>
            <w:tcW w:w="1985" w:type="dxa"/>
          </w:tcPr>
          <w:p w:rsidR="0060130F" w:rsidRPr="008011D3" w:rsidRDefault="0060130F" w:rsidP="000E7102">
            <w:pPr>
              <w:ind w:right="-306"/>
              <w:rPr>
                <w:rFonts w:ascii="Arial" w:hAnsi="Arial" w:cs="Arial"/>
                <w:sz w:val="24"/>
                <w:szCs w:val="24"/>
              </w:rPr>
            </w:pPr>
          </w:p>
        </w:tc>
      </w:tr>
      <w:tr w:rsidR="0060130F" w:rsidRPr="008011D3" w:rsidTr="0060130F">
        <w:tc>
          <w:tcPr>
            <w:tcW w:w="534" w:type="dxa"/>
          </w:tcPr>
          <w:p w:rsidR="0060130F" w:rsidRPr="008011D3" w:rsidRDefault="0060130F" w:rsidP="000E7102">
            <w:pPr>
              <w:ind w:right="-306"/>
              <w:rPr>
                <w:rFonts w:ascii="Arial" w:hAnsi="Arial" w:cs="Arial"/>
                <w:sz w:val="24"/>
                <w:szCs w:val="24"/>
              </w:rPr>
            </w:pPr>
          </w:p>
          <w:p w:rsidR="0060130F" w:rsidRPr="008011D3" w:rsidRDefault="0060130F" w:rsidP="000E7102">
            <w:pPr>
              <w:ind w:right="-306"/>
              <w:rPr>
                <w:rFonts w:ascii="Arial" w:hAnsi="Arial" w:cs="Arial"/>
                <w:sz w:val="24"/>
                <w:szCs w:val="24"/>
              </w:rPr>
            </w:pPr>
            <w:r w:rsidRPr="008011D3">
              <w:rPr>
                <w:rFonts w:ascii="Arial" w:hAnsi="Arial" w:cs="Arial"/>
                <w:sz w:val="24"/>
                <w:szCs w:val="24"/>
              </w:rPr>
              <w:t>10</w:t>
            </w:r>
          </w:p>
        </w:tc>
        <w:tc>
          <w:tcPr>
            <w:tcW w:w="2409" w:type="dxa"/>
          </w:tcPr>
          <w:p w:rsidR="0060130F" w:rsidRPr="008011D3" w:rsidRDefault="0060130F"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p w:rsidR="000B729C" w:rsidRPr="008011D3" w:rsidRDefault="000B729C" w:rsidP="000E7102">
            <w:pPr>
              <w:ind w:right="-306"/>
              <w:rPr>
                <w:rFonts w:ascii="Arial" w:hAnsi="Arial" w:cs="Arial"/>
                <w:sz w:val="24"/>
                <w:szCs w:val="24"/>
              </w:rPr>
            </w:pPr>
          </w:p>
        </w:tc>
        <w:tc>
          <w:tcPr>
            <w:tcW w:w="3261" w:type="dxa"/>
          </w:tcPr>
          <w:p w:rsidR="0060130F" w:rsidRPr="008011D3" w:rsidRDefault="0060130F" w:rsidP="000E7102">
            <w:pPr>
              <w:ind w:right="-306"/>
              <w:rPr>
                <w:rFonts w:ascii="Arial" w:hAnsi="Arial" w:cs="Arial"/>
                <w:sz w:val="24"/>
                <w:szCs w:val="24"/>
              </w:rPr>
            </w:pPr>
          </w:p>
        </w:tc>
        <w:tc>
          <w:tcPr>
            <w:tcW w:w="1842" w:type="dxa"/>
          </w:tcPr>
          <w:p w:rsidR="0060130F" w:rsidRPr="008011D3" w:rsidRDefault="0060130F" w:rsidP="000E7102">
            <w:pPr>
              <w:ind w:right="-306"/>
              <w:rPr>
                <w:rFonts w:ascii="Arial" w:hAnsi="Arial" w:cs="Arial"/>
                <w:sz w:val="24"/>
                <w:szCs w:val="24"/>
              </w:rPr>
            </w:pPr>
          </w:p>
        </w:tc>
        <w:tc>
          <w:tcPr>
            <w:tcW w:w="1985" w:type="dxa"/>
          </w:tcPr>
          <w:p w:rsidR="0060130F" w:rsidRPr="008011D3" w:rsidRDefault="0060130F" w:rsidP="000E7102">
            <w:pPr>
              <w:ind w:right="-306"/>
              <w:rPr>
                <w:rFonts w:ascii="Arial" w:hAnsi="Arial" w:cs="Arial"/>
                <w:sz w:val="24"/>
                <w:szCs w:val="24"/>
              </w:rPr>
            </w:pPr>
          </w:p>
        </w:tc>
      </w:tr>
    </w:tbl>
    <w:p w:rsidR="000E7102" w:rsidRPr="008011D3" w:rsidRDefault="000E7102" w:rsidP="000E7102">
      <w:pPr>
        <w:spacing w:line="240" w:lineRule="auto"/>
        <w:ind w:right="-306"/>
        <w:rPr>
          <w:rFonts w:ascii="Arial" w:hAnsi="Arial" w:cs="Arial"/>
          <w:sz w:val="24"/>
          <w:szCs w:val="24"/>
        </w:rPr>
      </w:pPr>
    </w:p>
    <w:p w:rsidR="00E657D4" w:rsidRPr="008011D3" w:rsidRDefault="00E657D4" w:rsidP="000E7102">
      <w:pPr>
        <w:spacing w:line="240" w:lineRule="auto"/>
        <w:ind w:right="-306"/>
        <w:rPr>
          <w:rFonts w:ascii="Arial" w:hAnsi="Arial" w:cs="Arial"/>
          <w:sz w:val="24"/>
          <w:szCs w:val="24"/>
        </w:rPr>
      </w:pPr>
    </w:p>
    <w:p w:rsidR="00E05F0E" w:rsidRDefault="00E657D4" w:rsidP="005673BB">
      <w:pPr>
        <w:spacing w:line="240" w:lineRule="auto"/>
        <w:ind w:right="-306"/>
        <w:rPr>
          <w:rFonts w:ascii="Arial" w:hAnsi="Arial" w:cs="Arial"/>
          <w:b/>
          <w:sz w:val="28"/>
          <w:szCs w:val="28"/>
        </w:rPr>
      </w:pPr>
      <w:r w:rsidRPr="00E657D4">
        <w:rPr>
          <w:rFonts w:ascii="Arial" w:hAnsi="Arial" w:cs="Arial"/>
          <w:b/>
          <w:sz w:val="28"/>
          <w:szCs w:val="28"/>
        </w:rPr>
        <w:t>Note:</w:t>
      </w:r>
      <w:r w:rsidRPr="00E657D4">
        <w:rPr>
          <w:rFonts w:ascii="Arial" w:hAnsi="Arial" w:cs="Arial"/>
          <w:b/>
          <w:sz w:val="28"/>
          <w:szCs w:val="28"/>
        </w:rPr>
        <w:tab/>
      </w:r>
      <w:r w:rsidRPr="00E657D4">
        <w:rPr>
          <w:rFonts w:ascii="Arial" w:hAnsi="Arial" w:cs="Arial"/>
          <w:b/>
          <w:sz w:val="28"/>
          <w:szCs w:val="28"/>
        </w:rPr>
        <w:tab/>
        <w:t>Photocopy of licenses will also be required</w:t>
      </w:r>
      <w:bookmarkStart w:id="0" w:name="_GoBack"/>
      <w:bookmarkEnd w:id="0"/>
    </w:p>
    <w:sectPr w:rsidR="00E05F0E" w:rsidSect="008011D3">
      <w:footerReference w:type="default" r:id="rId8"/>
      <w:pgSz w:w="12240" w:h="15840"/>
      <w:pgMar w:top="709" w:right="900" w:bottom="426" w:left="1440"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FE" w:rsidRDefault="00E81BFE" w:rsidP="00E81BFE">
      <w:pPr>
        <w:spacing w:after="0" w:line="240" w:lineRule="auto"/>
      </w:pPr>
      <w:r>
        <w:separator/>
      </w:r>
    </w:p>
  </w:endnote>
  <w:endnote w:type="continuationSeparator" w:id="0">
    <w:p w:rsidR="00E81BFE" w:rsidRDefault="00E81BFE" w:rsidP="00E8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FE" w:rsidRPr="00E81BFE" w:rsidRDefault="00E81BFE">
    <w:pPr>
      <w:pStyle w:val="Footer"/>
      <w:rPr>
        <w:sz w:val="16"/>
        <w:szCs w:val="16"/>
      </w:rPr>
    </w:pPr>
    <w:r w:rsidRPr="00E81BFE">
      <w:rPr>
        <w:sz w:val="16"/>
        <w:szCs w:val="16"/>
      </w:rPr>
      <w:t>G:\Eng\Traffic Control\</w:t>
    </w:r>
    <w:proofErr w:type="spellStart"/>
    <w:r w:rsidRPr="00E81BFE">
      <w:rPr>
        <w:sz w:val="16"/>
        <w:szCs w:val="16"/>
      </w:rPr>
      <w:t>SpecialEventTC</w:t>
    </w:r>
    <w:proofErr w:type="spellEnd"/>
    <w:r w:rsidRPr="00E81B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FE" w:rsidRDefault="00E81BFE" w:rsidP="00E81BFE">
      <w:pPr>
        <w:spacing w:after="0" w:line="240" w:lineRule="auto"/>
      </w:pPr>
      <w:r>
        <w:separator/>
      </w:r>
    </w:p>
  </w:footnote>
  <w:footnote w:type="continuationSeparator" w:id="0">
    <w:p w:rsidR="00E81BFE" w:rsidRDefault="00E81BFE" w:rsidP="00E81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AE6"/>
    <w:multiLevelType w:val="hybridMultilevel"/>
    <w:tmpl w:val="8276877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11F13F5"/>
    <w:multiLevelType w:val="hybridMultilevel"/>
    <w:tmpl w:val="DB9465C8"/>
    <w:lvl w:ilvl="0" w:tplc="253014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23C3"/>
    <w:multiLevelType w:val="hybridMultilevel"/>
    <w:tmpl w:val="1ACEA75A"/>
    <w:lvl w:ilvl="0" w:tplc="253014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5C3E73"/>
    <w:multiLevelType w:val="hybridMultilevel"/>
    <w:tmpl w:val="0DA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1370F"/>
    <w:multiLevelType w:val="hybridMultilevel"/>
    <w:tmpl w:val="6E7E66F6"/>
    <w:lvl w:ilvl="0" w:tplc="747C2670">
      <w:start w:val="1"/>
      <w:numFmt w:val="bullet"/>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CD764A"/>
    <w:multiLevelType w:val="hybridMultilevel"/>
    <w:tmpl w:val="F0DCBDF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0E56FA"/>
    <w:multiLevelType w:val="hybridMultilevel"/>
    <w:tmpl w:val="1E3421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BB364C"/>
    <w:multiLevelType w:val="hybridMultilevel"/>
    <w:tmpl w:val="7D906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4F"/>
    <w:rsid w:val="0006794F"/>
    <w:rsid w:val="00073552"/>
    <w:rsid w:val="000B729C"/>
    <w:rsid w:val="000E3983"/>
    <w:rsid w:val="000E7102"/>
    <w:rsid w:val="00127E01"/>
    <w:rsid w:val="00131177"/>
    <w:rsid w:val="001D378C"/>
    <w:rsid w:val="001F024E"/>
    <w:rsid w:val="00203A50"/>
    <w:rsid w:val="002526BA"/>
    <w:rsid w:val="00256AB3"/>
    <w:rsid w:val="002612A3"/>
    <w:rsid w:val="002F1247"/>
    <w:rsid w:val="002F363F"/>
    <w:rsid w:val="00306F77"/>
    <w:rsid w:val="003125DB"/>
    <w:rsid w:val="0033316F"/>
    <w:rsid w:val="0039054C"/>
    <w:rsid w:val="00406A3F"/>
    <w:rsid w:val="00406A85"/>
    <w:rsid w:val="00525802"/>
    <w:rsid w:val="00545471"/>
    <w:rsid w:val="005673BB"/>
    <w:rsid w:val="00592CE5"/>
    <w:rsid w:val="005A6168"/>
    <w:rsid w:val="005C0182"/>
    <w:rsid w:val="005C7C38"/>
    <w:rsid w:val="005D34E2"/>
    <w:rsid w:val="0060130F"/>
    <w:rsid w:val="006315CC"/>
    <w:rsid w:val="006A6A44"/>
    <w:rsid w:val="006B5ED8"/>
    <w:rsid w:val="006C2E7A"/>
    <w:rsid w:val="00744C00"/>
    <w:rsid w:val="00767C38"/>
    <w:rsid w:val="00780D68"/>
    <w:rsid w:val="007F03D1"/>
    <w:rsid w:val="008011D3"/>
    <w:rsid w:val="00810944"/>
    <w:rsid w:val="00A05BC4"/>
    <w:rsid w:val="00A5185B"/>
    <w:rsid w:val="00AB3A0F"/>
    <w:rsid w:val="00B01D1E"/>
    <w:rsid w:val="00BA578A"/>
    <w:rsid w:val="00BD5E26"/>
    <w:rsid w:val="00C04ABE"/>
    <w:rsid w:val="00C3166B"/>
    <w:rsid w:val="00C508D9"/>
    <w:rsid w:val="00C65E73"/>
    <w:rsid w:val="00CB6AC6"/>
    <w:rsid w:val="00CB788B"/>
    <w:rsid w:val="00D172F6"/>
    <w:rsid w:val="00D31C0F"/>
    <w:rsid w:val="00D62EC3"/>
    <w:rsid w:val="00D63532"/>
    <w:rsid w:val="00DC4E40"/>
    <w:rsid w:val="00E05265"/>
    <w:rsid w:val="00E05F0E"/>
    <w:rsid w:val="00E657D4"/>
    <w:rsid w:val="00E81BFE"/>
    <w:rsid w:val="00F167C2"/>
    <w:rsid w:val="00F50219"/>
    <w:rsid w:val="00FD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5C219034-0AE3-4688-8541-A201603E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4C"/>
    <w:pPr>
      <w:ind w:left="720"/>
      <w:contextualSpacing/>
    </w:pPr>
  </w:style>
  <w:style w:type="table" w:styleId="TableGrid">
    <w:name w:val="Table Grid"/>
    <w:basedOn w:val="TableNormal"/>
    <w:uiPriority w:val="59"/>
    <w:rsid w:val="000E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81B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BFE"/>
  </w:style>
  <w:style w:type="paragraph" w:styleId="Footer">
    <w:name w:val="footer"/>
    <w:basedOn w:val="Normal"/>
    <w:link w:val="FooterChar"/>
    <w:uiPriority w:val="99"/>
    <w:semiHidden/>
    <w:unhideWhenUsed/>
    <w:rsid w:val="00E81B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BFE"/>
  </w:style>
  <w:style w:type="paragraph" w:styleId="BalloonText">
    <w:name w:val="Balloon Text"/>
    <w:basedOn w:val="Normal"/>
    <w:link w:val="BalloonTextChar"/>
    <w:uiPriority w:val="99"/>
    <w:semiHidden/>
    <w:unhideWhenUsed/>
    <w:rsid w:val="00DC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Laura Higgins</cp:lastModifiedBy>
  <cp:revision>3</cp:revision>
  <cp:lastPrinted>2017-07-06T01:58:00Z</cp:lastPrinted>
  <dcterms:created xsi:type="dcterms:W3CDTF">2018-01-31T03:34:00Z</dcterms:created>
  <dcterms:modified xsi:type="dcterms:W3CDTF">2018-01-31T03:35:00Z</dcterms:modified>
</cp:coreProperties>
</file>